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5B0E0" w14:textId="7FE662F6" w:rsidR="0079612E" w:rsidRPr="0079612E" w:rsidRDefault="00C8479A" w:rsidP="0079612E">
      <w:pPr>
        <w:jc w:val="both"/>
        <w:rPr>
          <w:rFonts w:ascii="Arial" w:hAnsi="Arial" w:cs="Arial"/>
          <w:sz w:val="20"/>
          <w:szCs w:val="20"/>
        </w:rPr>
      </w:pPr>
      <w:r w:rsidRPr="00C8479A">
        <w:rPr>
          <w:rFonts w:ascii="Arial" w:hAnsi="Arial" w:cs="Arial"/>
          <w:b/>
          <w:sz w:val="20"/>
          <w:szCs w:val="20"/>
        </w:rPr>
        <w:t>À compter du 1</w:t>
      </w:r>
      <w:r w:rsidR="006B643B">
        <w:rPr>
          <w:rFonts w:ascii="Arial" w:hAnsi="Arial" w:cs="Arial"/>
          <w:b/>
          <w:sz w:val="20"/>
          <w:szCs w:val="20"/>
        </w:rPr>
        <w:t>2</w:t>
      </w:r>
      <w:r w:rsidRPr="00C8479A">
        <w:rPr>
          <w:rFonts w:ascii="Arial" w:hAnsi="Arial" w:cs="Arial"/>
          <w:b/>
          <w:sz w:val="20"/>
          <w:szCs w:val="20"/>
        </w:rPr>
        <w:t xml:space="preserve"> mai 2020</w:t>
      </w:r>
      <w:r>
        <w:rPr>
          <w:rFonts w:ascii="Arial" w:hAnsi="Arial" w:cs="Arial"/>
          <w:sz w:val="20"/>
          <w:szCs w:val="20"/>
        </w:rPr>
        <w:t xml:space="preserve">, la </w:t>
      </w:r>
      <w:r w:rsidRPr="00C8479A">
        <w:rPr>
          <w:rFonts w:ascii="Arial" w:hAnsi="Arial" w:cs="Arial"/>
          <w:b/>
          <w:sz w:val="20"/>
          <w:szCs w:val="20"/>
        </w:rPr>
        <w:t>réouverture des accueils collectifs de mineurs</w:t>
      </w:r>
      <w:r>
        <w:rPr>
          <w:rFonts w:ascii="Arial" w:hAnsi="Arial" w:cs="Arial"/>
          <w:sz w:val="20"/>
          <w:szCs w:val="20"/>
        </w:rPr>
        <w:t xml:space="preserve"> interviendra de manière</w:t>
      </w:r>
      <w:r w:rsidR="0079612E" w:rsidRPr="00B02D5B">
        <w:rPr>
          <w:rFonts w:ascii="Arial" w:hAnsi="Arial" w:cs="Arial"/>
          <w:b/>
          <w:sz w:val="20"/>
          <w:szCs w:val="20"/>
        </w:rPr>
        <w:t xml:space="preserve"> </w:t>
      </w:r>
      <w:r w:rsidR="00664F44" w:rsidRPr="00B02D5B">
        <w:rPr>
          <w:rFonts w:ascii="Arial" w:hAnsi="Arial" w:cs="Arial"/>
          <w:b/>
          <w:sz w:val="20"/>
          <w:szCs w:val="20"/>
        </w:rPr>
        <w:t>progressive</w:t>
      </w:r>
      <w:r w:rsidR="0079612E" w:rsidRPr="0079612E">
        <w:rPr>
          <w:rFonts w:ascii="Arial" w:hAnsi="Arial" w:cs="Arial"/>
          <w:sz w:val="20"/>
          <w:szCs w:val="20"/>
        </w:rPr>
        <w:t xml:space="preserve">. </w:t>
      </w:r>
    </w:p>
    <w:p w14:paraId="147F7DAF" w14:textId="4267B840" w:rsidR="0079612E" w:rsidRPr="000149EE" w:rsidRDefault="0079612E" w:rsidP="0079612E">
      <w:pPr>
        <w:jc w:val="both"/>
        <w:rPr>
          <w:rFonts w:ascii="Arial" w:hAnsi="Arial" w:cs="Arial"/>
          <w:b/>
          <w:sz w:val="20"/>
          <w:szCs w:val="20"/>
        </w:rPr>
      </w:pPr>
      <w:r w:rsidRPr="0079612E">
        <w:rPr>
          <w:rFonts w:ascii="Arial" w:hAnsi="Arial" w:cs="Arial"/>
          <w:sz w:val="20"/>
          <w:szCs w:val="20"/>
        </w:rPr>
        <w:t>-</w:t>
      </w:r>
      <w:r w:rsidRPr="0079612E">
        <w:rPr>
          <w:rFonts w:ascii="Arial" w:hAnsi="Arial" w:cs="Arial"/>
          <w:sz w:val="20"/>
          <w:szCs w:val="20"/>
        </w:rPr>
        <w:tab/>
      </w:r>
      <w:r w:rsidR="006B643B" w:rsidRPr="002860D0">
        <w:rPr>
          <w:rFonts w:ascii="Arial" w:hAnsi="Arial" w:cs="Arial"/>
          <w:sz w:val="20"/>
          <w:szCs w:val="20"/>
        </w:rPr>
        <w:t>A</w:t>
      </w:r>
      <w:r w:rsidR="00C8479A" w:rsidRPr="002860D0">
        <w:rPr>
          <w:rFonts w:ascii="Arial" w:hAnsi="Arial" w:cs="Arial"/>
          <w:sz w:val="20"/>
          <w:szCs w:val="20"/>
        </w:rPr>
        <w:t xml:space="preserve"> compter de cette date,</w:t>
      </w:r>
      <w:r w:rsidR="00C8479A" w:rsidRPr="0079612E">
        <w:rPr>
          <w:rFonts w:ascii="Arial" w:hAnsi="Arial" w:cs="Arial"/>
          <w:sz w:val="20"/>
          <w:szCs w:val="20"/>
        </w:rPr>
        <w:t xml:space="preserve"> </w:t>
      </w:r>
      <w:r w:rsidR="00C8479A" w:rsidRPr="000149EE">
        <w:rPr>
          <w:rFonts w:ascii="Arial" w:hAnsi="Arial" w:cs="Arial"/>
          <w:b/>
          <w:sz w:val="20"/>
          <w:szCs w:val="20"/>
        </w:rPr>
        <w:t>l</w:t>
      </w:r>
      <w:r w:rsidRPr="000149EE">
        <w:rPr>
          <w:rFonts w:ascii="Arial" w:hAnsi="Arial" w:cs="Arial"/>
          <w:b/>
          <w:sz w:val="20"/>
          <w:szCs w:val="20"/>
        </w:rPr>
        <w:t xml:space="preserve">es accueils sans hébergement </w:t>
      </w:r>
      <w:r w:rsidR="000149EE">
        <w:rPr>
          <w:rFonts w:ascii="Arial" w:hAnsi="Arial" w:cs="Arial"/>
          <w:b/>
          <w:sz w:val="20"/>
          <w:szCs w:val="20"/>
        </w:rPr>
        <w:t>-</w:t>
      </w:r>
      <w:r w:rsidR="00664F44" w:rsidRPr="000149EE">
        <w:rPr>
          <w:rFonts w:ascii="Arial" w:hAnsi="Arial" w:cs="Arial"/>
          <w:b/>
          <w:sz w:val="20"/>
          <w:szCs w:val="20"/>
        </w:rPr>
        <w:t xml:space="preserve"> accueils périscolaires et extrascolaires, accueils de jeunes </w:t>
      </w:r>
      <w:r w:rsidR="000149EE">
        <w:rPr>
          <w:rFonts w:ascii="Arial" w:hAnsi="Arial" w:cs="Arial"/>
          <w:b/>
          <w:sz w:val="20"/>
          <w:szCs w:val="20"/>
        </w:rPr>
        <w:t xml:space="preserve">et </w:t>
      </w:r>
      <w:r w:rsidR="00664F44" w:rsidRPr="000149EE">
        <w:rPr>
          <w:rFonts w:ascii="Arial" w:hAnsi="Arial" w:cs="Arial"/>
          <w:b/>
          <w:sz w:val="20"/>
          <w:szCs w:val="20"/>
        </w:rPr>
        <w:t xml:space="preserve">activités sans hébergement des accueils de scoutisme. </w:t>
      </w:r>
    </w:p>
    <w:p w14:paraId="7A056329" w14:textId="7F14285B" w:rsidR="00F11B65" w:rsidRPr="00FA6926" w:rsidRDefault="0079612E" w:rsidP="0079612E">
      <w:pPr>
        <w:jc w:val="both"/>
        <w:rPr>
          <w:rFonts w:ascii="Arial" w:hAnsi="Arial" w:cs="Arial"/>
          <w:b/>
          <w:sz w:val="20"/>
          <w:szCs w:val="20"/>
        </w:rPr>
      </w:pPr>
      <w:r w:rsidRPr="0079612E">
        <w:rPr>
          <w:rFonts w:ascii="Arial" w:hAnsi="Arial" w:cs="Arial"/>
          <w:sz w:val="20"/>
          <w:szCs w:val="20"/>
        </w:rPr>
        <w:t>-</w:t>
      </w:r>
      <w:r w:rsidRPr="0079612E">
        <w:rPr>
          <w:rFonts w:ascii="Arial" w:hAnsi="Arial" w:cs="Arial"/>
          <w:sz w:val="20"/>
          <w:szCs w:val="20"/>
        </w:rPr>
        <w:tab/>
      </w:r>
      <w:r w:rsidRPr="002860D0">
        <w:rPr>
          <w:rFonts w:ascii="Arial" w:hAnsi="Arial" w:cs="Arial"/>
          <w:b/>
          <w:sz w:val="20"/>
          <w:szCs w:val="20"/>
        </w:rPr>
        <w:t>Les activités avec hébergement</w:t>
      </w:r>
      <w:r w:rsidR="00F11B65">
        <w:rPr>
          <w:rFonts w:ascii="Arial" w:hAnsi="Arial" w:cs="Arial"/>
          <w:sz w:val="20"/>
          <w:szCs w:val="20"/>
        </w:rPr>
        <w:t>,</w:t>
      </w:r>
      <w:r w:rsidRPr="0079612E">
        <w:rPr>
          <w:rFonts w:ascii="Arial" w:hAnsi="Arial" w:cs="Arial"/>
          <w:sz w:val="20"/>
          <w:szCs w:val="20"/>
        </w:rPr>
        <w:t xml:space="preserve"> moins nombreuses durant cette période</w:t>
      </w:r>
      <w:r w:rsidR="00F11B65" w:rsidRPr="002860D0">
        <w:rPr>
          <w:rFonts w:ascii="Arial" w:hAnsi="Arial" w:cs="Arial"/>
          <w:sz w:val="20"/>
          <w:szCs w:val="20"/>
        </w:rPr>
        <w:t>,</w:t>
      </w:r>
      <w:r w:rsidRPr="002860D0">
        <w:rPr>
          <w:rFonts w:ascii="Arial" w:hAnsi="Arial" w:cs="Arial"/>
          <w:sz w:val="20"/>
          <w:szCs w:val="20"/>
        </w:rPr>
        <w:t xml:space="preserve"> </w:t>
      </w:r>
      <w:r w:rsidR="00B02D5B" w:rsidRPr="002860D0">
        <w:rPr>
          <w:rFonts w:ascii="Arial" w:hAnsi="Arial" w:cs="Arial"/>
          <w:b/>
          <w:sz w:val="20"/>
          <w:szCs w:val="20"/>
        </w:rPr>
        <w:t>ne pourront</w:t>
      </w:r>
      <w:r w:rsidR="005445F4" w:rsidRPr="002860D0">
        <w:rPr>
          <w:rFonts w:ascii="Arial" w:hAnsi="Arial" w:cs="Arial"/>
          <w:b/>
          <w:sz w:val="20"/>
          <w:szCs w:val="20"/>
        </w:rPr>
        <w:t xml:space="preserve"> </w:t>
      </w:r>
      <w:r w:rsidR="00A24BE9" w:rsidRPr="002860D0">
        <w:rPr>
          <w:rFonts w:ascii="Arial" w:hAnsi="Arial" w:cs="Arial"/>
          <w:b/>
          <w:sz w:val="20"/>
          <w:szCs w:val="20"/>
        </w:rPr>
        <w:t xml:space="preserve">pas </w:t>
      </w:r>
      <w:r w:rsidR="005445F4" w:rsidRPr="002860D0">
        <w:rPr>
          <w:rFonts w:ascii="Arial" w:hAnsi="Arial" w:cs="Arial"/>
          <w:b/>
          <w:sz w:val="20"/>
          <w:szCs w:val="20"/>
        </w:rPr>
        <w:t xml:space="preserve">reprendre </w:t>
      </w:r>
      <w:r w:rsidR="00A24BE9" w:rsidRPr="002860D0">
        <w:rPr>
          <w:rFonts w:ascii="Arial" w:hAnsi="Arial" w:cs="Arial"/>
          <w:b/>
          <w:sz w:val="20"/>
          <w:szCs w:val="20"/>
          <w:highlight w:val="lightGray"/>
        </w:rPr>
        <w:t>jusqu’à nouvel ordre</w:t>
      </w:r>
      <w:r w:rsidR="00A24BE9">
        <w:rPr>
          <w:rFonts w:ascii="Arial" w:hAnsi="Arial" w:cs="Arial"/>
          <w:b/>
          <w:sz w:val="20"/>
          <w:szCs w:val="20"/>
        </w:rPr>
        <w:t xml:space="preserve"> </w:t>
      </w:r>
      <w:r w:rsidR="005445F4" w:rsidRPr="00FA6926">
        <w:rPr>
          <w:rFonts w:ascii="Arial" w:hAnsi="Arial" w:cs="Arial"/>
          <w:b/>
          <w:sz w:val="20"/>
          <w:szCs w:val="20"/>
        </w:rPr>
        <w:t xml:space="preserve">sous réserve d’une évaluation de la situation épidémiologique. </w:t>
      </w:r>
    </w:p>
    <w:p w14:paraId="3BBA0BC3" w14:textId="77777777" w:rsidR="00F11B65" w:rsidRPr="0079612E" w:rsidRDefault="00F11B65" w:rsidP="00F11B65">
      <w:pPr>
        <w:pStyle w:val="Sansinterligne"/>
      </w:pPr>
    </w:p>
    <w:p w14:paraId="6B621905" w14:textId="77777777" w:rsidR="0079612E" w:rsidRPr="00B02D5B" w:rsidRDefault="0079612E" w:rsidP="0079612E">
      <w:pPr>
        <w:spacing w:after="120" w:line="240" w:lineRule="auto"/>
        <w:jc w:val="both"/>
        <w:rPr>
          <w:rFonts w:ascii="Arial" w:hAnsi="Arial" w:cs="Arial"/>
          <w:sz w:val="20"/>
          <w:szCs w:val="20"/>
          <w:u w:val="single"/>
        </w:rPr>
      </w:pPr>
      <w:r w:rsidRPr="00B02D5B">
        <w:rPr>
          <w:rFonts w:ascii="Arial" w:hAnsi="Arial" w:cs="Arial"/>
          <w:b/>
          <w:sz w:val="20"/>
          <w:szCs w:val="20"/>
          <w:u w:val="single"/>
        </w:rPr>
        <w:t xml:space="preserve">Cadre juridique </w:t>
      </w:r>
      <w:r w:rsidRPr="00B02D5B">
        <w:rPr>
          <w:rFonts w:ascii="Arial" w:hAnsi="Arial" w:cs="Arial"/>
          <w:sz w:val="20"/>
          <w:szCs w:val="20"/>
          <w:u w:val="single"/>
        </w:rPr>
        <w:t xml:space="preserve"> </w:t>
      </w:r>
    </w:p>
    <w:p w14:paraId="5AA86DC6" w14:textId="3A5E9BB8" w:rsidR="0079612E" w:rsidRPr="003C5406" w:rsidRDefault="00F86A27" w:rsidP="003C5406">
      <w:pPr>
        <w:spacing w:after="120" w:line="240" w:lineRule="auto"/>
        <w:jc w:val="both"/>
        <w:rPr>
          <w:rFonts w:ascii="Arial" w:hAnsi="Arial" w:cs="Arial"/>
          <w:sz w:val="20"/>
          <w:szCs w:val="20"/>
        </w:rPr>
      </w:pPr>
      <w:r>
        <w:rPr>
          <w:rFonts w:ascii="Arial" w:hAnsi="Arial" w:cs="Arial"/>
          <w:sz w:val="20"/>
          <w:szCs w:val="20"/>
        </w:rPr>
        <w:t>Le d</w:t>
      </w:r>
      <w:r w:rsidRPr="00F86A27">
        <w:rPr>
          <w:rFonts w:ascii="Arial" w:hAnsi="Arial" w:cs="Arial"/>
          <w:sz w:val="20"/>
          <w:szCs w:val="20"/>
        </w:rPr>
        <w:t>écret n° 2020-293 du 23 mars 2020 prescrivant les mesures générales nécessaires pour faire face à l'épidémie de covid-19 dans le cadre de l'état d'urgence sanitaire</w:t>
      </w:r>
      <w:r>
        <w:rPr>
          <w:rFonts w:ascii="Arial" w:hAnsi="Arial" w:cs="Arial"/>
          <w:sz w:val="20"/>
          <w:szCs w:val="20"/>
        </w:rPr>
        <w:t xml:space="preserve"> prévoit la suspension des ACM jusqu’</w:t>
      </w:r>
      <w:r w:rsidR="00F11B65">
        <w:rPr>
          <w:rFonts w:ascii="Arial" w:hAnsi="Arial" w:cs="Arial"/>
          <w:sz w:val="20"/>
          <w:szCs w:val="20"/>
        </w:rPr>
        <w:t>au 11 mai 2020</w:t>
      </w:r>
      <w:r>
        <w:rPr>
          <w:rFonts w:ascii="Arial" w:hAnsi="Arial" w:cs="Arial"/>
          <w:sz w:val="20"/>
          <w:szCs w:val="20"/>
        </w:rPr>
        <w:t xml:space="preserve">. </w:t>
      </w:r>
      <w:r w:rsidR="00B34C38">
        <w:rPr>
          <w:rFonts w:ascii="Arial" w:hAnsi="Arial" w:cs="Arial"/>
          <w:sz w:val="20"/>
          <w:szCs w:val="20"/>
        </w:rPr>
        <w:t>Le d</w:t>
      </w:r>
      <w:r w:rsidR="00B34C38" w:rsidRPr="00B34C38">
        <w:rPr>
          <w:rFonts w:ascii="Arial" w:hAnsi="Arial" w:cs="Arial"/>
          <w:sz w:val="20"/>
          <w:szCs w:val="20"/>
        </w:rPr>
        <w:t>écret n° 2020-54</w:t>
      </w:r>
      <w:r w:rsidR="00DD2835">
        <w:rPr>
          <w:rFonts w:ascii="Arial" w:hAnsi="Arial" w:cs="Arial"/>
          <w:sz w:val="20"/>
          <w:szCs w:val="20"/>
        </w:rPr>
        <w:t>8</w:t>
      </w:r>
      <w:r w:rsidR="00B34C38" w:rsidRPr="00B34C38">
        <w:rPr>
          <w:rFonts w:ascii="Arial" w:hAnsi="Arial" w:cs="Arial"/>
          <w:sz w:val="20"/>
          <w:szCs w:val="20"/>
        </w:rPr>
        <w:t xml:space="preserve"> du 11 mai 2020 prescrivant les mesures générales nécessaires pour faire face à l'épidémie de covid-19 dans le cadre de l'état d'urgence sanitaire </w:t>
      </w:r>
      <w:r w:rsidR="00B34C38">
        <w:rPr>
          <w:rFonts w:ascii="Arial" w:hAnsi="Arial" w:cs="Arial"/>
          <w:sz w:val="20"/>
          <w:szCs w:val="20"/>
        </w:rPr>
        <w:t xml:space="preserve">encadre </w:t>
      </w:r>
      <w:r>
        <w:rPr>
          <w:rFonts w:ascii="Arial" w:hAnsi="Arial" w:cs="Arial"/>
          <w:sz w:val="20"/>
          <w:szCs w:val="20"/>
        </w:rPr>
        <w:t xml:space="preserve">la reprise des </w:t>
      </w:r>
      <w:r w:rsidR="00F11B65">
        <w:rPr>
          <w:rFonts w:ascii="Arial" w:hAnsi="Arial" w:cs="Arial"/>
          <w:sz w:val="20"/>
          <w:szCs w:val="20"/>
        </w:rPr>
        <w:t xml:space="preserve">activités de certains accueils et </w:t>
      </w:r>
      <w:r w:rsidR="009048EB">
        <w:rPr>
          <w:rFonts w:ascii="Arial" w:hAnsi="Arial" w:cs="Arial"/>
          <w:sz w:val="20"/>
          <w:szCs w:val="20"/>
        </w:rPr>
        <w:t xml:space="preserve">prévoit </w:t>
      </w:r>
      <w:r w:rsidR="00F11B65">
        <w:rPr>
          <w:rFonts w:ascii="Arial" w:hAnsi="Arial" w:cs="Arial"/>
          <w:sz w:val="20"/>
          <w:szCs w:val="20"/>
        </w:rPr>
        <w:t>le maintien de la suspension des autres</w:t>
      </w:r>
      <w:r w:rsidR="00B34C38">
        <w:rPr>
          <w:rFonts w:ascii="Arial" w:hAnsi="Arial" w:cs="Arial"/>
          <w:sz w:val="20"/>
          <w:szCs w:val="20"/>
        </w:rPr>
        <w:t xml:space="preserve">. </w:t>
      </w:r>
    </w:p>
    <w:p w14:paraId="4C1BB160" w14:textId="77777777" w:rsidR="00F11B65" w:rsidRPr="00F11B65" w:rsidRDefault="00F11B65" w:rsidP="00F11B65">
      <w:pPr>
        <w:pStyle w:val="Sansinterligne"/>
      </w:pPr>
    </w:p>
    <w:p w14:paraId="5D708524" w14:textId="09D6BDBF" w:rsidR="004D2205" w:rsidRDefault="0079612E" w:rsidP="0079612E">
      <w:pPr>
        <w:spacing w:after="120" w:line="240" w:lineRule="auto"/>
        <w:jc w:val="both"/>
        <w:rPr>
          <w:rFonts w:ascii="Arial" w:hAnsi="Arial" w:cs="Arial"/>
          <w:sz w:val="20"/>
          <w:szCs w:val="20"/>
        </w:rPr>
      </w:pPr>
      <w:r w:rsidRPr="0079612E">
        <w:rPr>
          <w:rFonts w:ascii="Arial" w:hAnsi="Arial" w:cs="Arial"/>
          <w:b/>
          <w:sz w:val="20"/>
          <w:szCs w:val="20"/>
        </w:rPr>
        <w:t>Durée de</w:t>
      </w:r>
      <w:r w:rsidR="004D2205">
        <w:rPr>
          <w:rFonts w:ascii="Arial" w:hAnsi="Arial" w:cs="Arial"/>
          <w:b/>
          <w:sz w:val="20"/>
          <w:szCs w:val="20"/>
        </w:rPr>
        <w:t>s</w:t>
      </w:r>
      <w:r w:rsidRPr="0079612E">
        <w:rPr>
          <w:rFonts w:ascii="Arial" w:hAnsi="Arial" w:cs="Arial"/>
          <w:b/>
          <w:sz w:val="20"/>
          <w:szCs w:val="20"/>
        </w:rPr>
        <w:t xml:space="preserve"> mesure</w:t>
      </w:r>
      <w:r w:rsidR="004D2205">
        <w:rPr>
          <w:rFonts w:ascii="Arial" w:hAnsi="Arial" w:cs="Arial"/>
          <w:b/>
          <w:sz w:val="20"/>
          <w:szCs w:val="20"/>
        </w:rPr>
        <w:t>s</w:t>
      </w:r>
      <w:r w:rsidR="00E7781A">
        <w:rPr>
          <w:rFonts w:ascii="Arial" w:hAnsi="Arial" w:cs="Arial"/>
          <w:b/>
          <w:sz w:val="20"/>
          <w:szCs w:val="20"/>
        </w:rPr>
        <w:t> </w:t>
      </w:r>
      <w:r w:rsidR="00E7781A">
        <w:rPr>
          <w:rFonts w:ascii="Arial" w:hAnsi="Arial" w:cs="Arial"/>
          <w:sz w:val="20"/>
          <w:szCs w:val="20"/>
        </w:rPr>
        <w:t>: à partir du</w:t>
      </w:r>
      <w:r w:rsidRPr="0079612E">
        <w:rPr>
          <w:rFonts w:ascii="Arial" w:hAnsi="Arial" w:cs="Arial"/>
          <w:sz w:val="20"/>
          <w:szCs w:val="20"/>
        </w:rPr>
        <w:t xml:space="preserve"> 1</w:t>
      </w:r>
      <w:r w:rsidR="006B643B">
        <w:rPr>
          <w:rFonts w:ascii="Arial" w:hAnsi="Arial" w:cs="Arial"/>
          <w:sz w:val="20"/>
          <w:szCs w:val="20"/>
        </w:rPr>
        <w:t>2</w:t>
      </w:r>
      <w:r w:rsidR="00E7781A">
        <w:rPr>
          <w:rFonts w:ascii="Arial" w:hAnsi="Arial" w:cs="Arial"/>
          <w:sz w:val="20"/>
          <w:szCs w:val="20"/>
        </w:rPr>
        <w:t xml:space="preserve"> mai 2020 et jusqu’à nouvel ordre</w:t>
      </w:r>
      <w:r w:rsidRPr="0079612E">
        <w:rPr>
          <w:rFonts w:ascii="Arial" w:hAnsi="Arial" w:cs="Arial"/>
          <w:sz w:val="20"/>
          <w:szCs w:val="20"/>
        </w:rPr>
        <w:t>.</w:t>
      </w:r>
      <w:r w:rsidR="004D2205">
        <w:rPr>
          <w:rFonts w:ascii="Arial" w:hAnsi="Arial" w:cs="Arial"/>
          <w:sz w:val="20"/>
          <w:szCs w:val="20"/>
        </w:rPr>
        <w:t xml:space="preserve"> La situation sera régulièrement évaluée afin d’adapter le cas échéant le cadre d’organisation des activités.</w:t>
      </w:r>
    </w:p>
    <w:p w14:paraId="5DB04607" w14:textId="5A88ACD8" w:rsidR="008D504D" w:rsidRDefault="009A5051" w:rsidP="008D504D">
      <w:pPr>
        <w:spacing w:after="120" w:line="240" w:lineRule="auto"/>
        <w:jc w:val="both"/>
        <w:rPr>
          <w:rFonts w:ascii="Arial" w:hAnsi="Arial" w:cs="Arial"/>
          <w:sz w:val="20"/>
          <w:szCs w:val="20"/>
        </w:rPr>
      </w:pPr>
      <w:r w:rsidRPr="00C24286">
        <w:rPr>
          <w:rFonts w:ascii="Arial" w:hAnsi="Arial" w:cs="Arial"/>
          <w:sz w:val="20"/>
          <w:szCs w:val="20"/>
          <w:u w:val="single"/>
        </w:rPr>
        <w:t>L</w:t>
      </w:r>
      <w:r w:rsidRPr="009A5051">
        <w:rPr>
          <w:rFonts w:ascii="Arial" w:hAnsi="Arial" w:cs="Arial"/>
          <w:sz w:val="20"/>
          <w:szCs w:val="20"/>
          <w:u w:val="single"/>
        </w:rPr>
        <w:t>’</w:t>
      </w:r>
      <w:r w:rsidR="008D504D" w:rsidRPr="009A5051">
        <w:rPr>
          <w:rFonts w:ascii="Arial" w:hAnsi="Arial" w:cs="Arial"/>
          <w:sz w:val="20"/>
          <w:szCs w:val="20"/>
          <w:u w:val="single"/>
        </w:rPr>
        <w:t>interdiction</w:t>
      </w:r>
      <w:r w:rsidRPr="009A5051">
        <w:rPr>
          <w:rFonts w:ascii="Arial" w:hAnsi="Arial" w:cs="Arial"/>
          <w:sz w:val="20"/>
          <w:szCs w:val="20"/>
          <w:u w:val="single"/>
        </w:rPr>
        <w:t xml:space="preserve"> </w:t>
      </w:r>
      <w:r>
        <w:rPr>
          <w:rFonts w:ascii="Arial" w:hAnsi="Arial" w:cs="Arial"/>
          <w:sz w:val="20"/>
          <w:szCs w:val="20"/>
          <w:u w:val="single"/>
        </w:rPr>
        <w:t xml:space="preserve">d’ouverture </w:t>
      </w:r>
      <w:r w:rsidRPr="009A5051">
        <w:rPr>
          <w:rFonts w:ascii="Arial" w:hAnsi="Arial" w:cs="Arial"/>
          <w:sz w:val="20"/>
          <w:szCs w:val="20"/>
          <w:u w:val="single"/>
        </w:rPr>
        <w:t>e</w:t>
      </w:r>
      <w:r>
        <w:rPr>
          <w:rFonts w:ascii="Arial" w:hAnsi="Arial" w:cs="Arial"/>
          <w:sz w:val="20"/>
          <w:szCs w:val="20"/>
          <w:u w:val="single"/>
        </w:rPr>
        <w:t>st maintenue</w:t>
      </w:r>
      <w:r w:rsidR="008D504D" w:rsidRPr="00A45523">
        <w:rPr>
          <w:rFonts w:ascii="Arial" w:hAnsi="Arial" w:cs="Arial"/>
          <w:sz w:val="20"/>
          <w:szCs w:val="20"/>
          <w:u w:val="single"/>
        </w:rPr>
        <w:t xml:space="preserve"> jusqu’</w:t>
      </w:r>
      <w:r w:rsidR="00DD2835">
        <w:rPr>
          <w:rFonts w:ascii="Arial" w:hAnsi="Arial" w:cs="Arial"/>
          <w:sz w:val="20"/>
          <w:szCs w:val="20"/>
          <w:u w:val="single"/>
        </w:rPr>
        <w:t>à nouvel ordre</w:t>
      </w:r>
      <w:r>
        <w:rPr>
          <w:rFonts w:ascii="Arial" w:hAnsi="Arial" w:cs="Arial"/>
          <w:sz w:val="20"/>
          <w:szCs w:val="20"/>
          <w:u w:val="single"/>
        </w:rPr>
        <w:t xml:space="preserve"> pour les </w:t>
      </w:r>
      <w:r w:rsidR="00C24286">
        <w:rPr>
          <w:rFonts w:ascii="Arial" w:hAnsi="Arial" w:cs="Arial"/>
          <w:sz w:val="20"/>
          <w:szCs w:val="20"/>
          <w:u w:val="single"/>
        </w:rPr>
        <w:t>accueils</w:t>
      </w:r>
      <w:r w:rsidRPr="009A5051">
        <w:rPr>
          <w:rFonts w:ascii="Arial" w:hAnsi="Arial" w:cs="Arial"/>
          <w:sz w:val="20"/>
          <w:szCs w:val="20"/>
          <w:u w:val="single"/>
        </w:rPr>
        <w:t xml:space="preserve"> avec hébergement</w:t>
      </w:r>
      <w:r w:rsidR="008D504D">
        <w:rPr>
          <w:rFonts w:ascii="Arial" w:hAnsi="Arial" w:cs="Arial"/>
          <w:sz w:val="20"/>
          <w:szCs w:val="20"/>
        </w:rPr>
        <w:t>.</w:t>
      </w:r>
      <w:r w:rsidR="007F6A8B">
        <w:rPr>
          <w:rFonts w:ascii="Arial" w:hAnsi="Arial" w:cs="Arial"/>
          <w:sz w:val="20"/>
          <w:szCs w:val="20"/>
        </w:rPr>
        <w:t xml:space="preserve"> </w:t>
      </w:r>
    </w:p>
    <w:p w14:paraId="40B0AB0B" w14:textId="77777777" w:rsidR="004D2205" w:rsidRPr="004D2205" w:rsidRDefault="004D2205" w:rsidP="00F11B65">
      <w:pPr>
        <w:pStyle w:val="Sansinterligne"/>
      </w:pPr>
    </w:p>
    <w:p w14:paraId="549E8D3A" w14:textId="77777777" w:rsidR="0079612E" w:rsidRPr="00B02D5B" w:rsidRDefault="0079612E" w:rsidP="0079612E">
      <w:pPr>
        <w:spacing w:after="120" w:line="240" w:lineRule="auto"/>
        <w:jc w:val="both"/>
        <w:rPr>
          <w:rFonts w:ascii="Arial" w:hAnsi="Arial" w:cs="Arial"/>
          <w:b/>
          <w:sz w:val="20"/>
          <w:szCs w:val="20"/>
          <w:u w:val="single"/>
        </w:rPr>
      </w:pPr>
      <w:r w:rsidRPr="00B02D5B">
        <w:rPr>
          <w:rFonts w:ascii="Arial" w:hAnsi="Arial" w:cs="Arial"/>
          <w:b/>
          <w:sz w:val="20"/>
          <w:szCs w:val="20"/>
          <w:u w:val="single"/>
        </w:rPr>
        <w:t>Mise en œuvre de la mesure :</w:t>
      </w:r>
    </w:p>
    <w:p w14:paraId="619CC7CE" w14:textId="77777777" w:rsidR="003E3C0A" w:rsidRDefault="003E3C0A" w:rsidP="004D2205">
      <w:pPr>
        <w:pStyle w:val="Sansinterligne"/>
      </w:pPr>
    </w:p>
    <w:p w14:paraId="56AA0C97" w14:textId="77777777" w:rsidR="0079612E" w:rsidRDefault="0079612E" w:rsidP="0079612E">
      <w:pPr>
        <w:pStyle w:val="Paragraphedeliste"/>
        <w:numPr>
          <w:ilvl w:val="0"/>
          <w:numId w:val="3"/>
        </w:numPr>
        <w:spacing w:after="120" w:line="240" w:lineRule="auto"/>
        <w:jc w:val="both"/>
        <w:rPr>
          <w:rFonts w:ascii="Arial" w:hAnsi="Arial" w:cs="Arial"/>
          <w:b/>
          <w:sz w:val="20"/>
          <w:szCs w:val="20"/>
        </w:rPr>
      </w:pPr>
      <w:r w:rsidRPr="0079612E">
        <w:rPr>
          <w:rFonts w:ascii="Arial" w:hAnsi="Arial" w:cs="Arial"/>
          <w:b/>
          <w:sz w:val="20"/>
          <w:szCs w:val="20"/>
        </w:rPr>
        <w:t>Calendrier de la reprise </w:t>
      </w:r>
      <w:r w:rsidR="003E3C0A">
        <w:rPr>
          <w:rFonts w:ascii="Arial" w:hAnsi="Arial" w:cs="Arial"/>
          <w:b/>
          <w:sz w:val="20"/>
          <w:szCs w:val="20"/>
        </w:rPr>
        <w:t>et publics concernés</w:t>
      </w:r>
    </w:p>
    <w:p w14:paraId="54B1E621" w14:textId="77777777" w:rsidR="00A05DE5" w:rsidRDefault="00A05DE5" w:rsidP="00A05DE5">
      <w:pPr>
        <w:pStyle w:val="Paragraphedeliste"/>
        <w:spacing w:after="120" w:line="240" w:lineRule="auto"/>
        <w:ind w:left="360"/>
        <w:jc w:val="both"/>
        <w:rPr>
          <w:rFonts w:ascii="Arial" w:hAnsi="Arial" w:cs="Arial"/>
          <w:b/>
          <w:sz w:val="20"/>
          <w:szCs w:val="20"/>
        </w:rPr>
      </w:pPr>
    </w:p>
    <w:p w14:paraId="47D661B2" w14:textId="5734210B" w:rsidR="0079612E" w:rsidRPr="00A05DE5" w:rsidRDefault="00A05DE5" w:rsidP="00A05DE5">
      <w:pPr>
        <w:spacing w:after="120" w:line="240" w:lineRule="auto"/>
        <w:jc w:val="both"/>
        <w:rPr>
          <w:rFonts w:ascii="Arial" w:hAnsi="Arial" w:cs="Arial"/>
          <w:sz w:val="20"/>
          <w:szCs w:val="20"/>
        </w:rPr>
      </w:pPr>
      <w:r w:rsidRPr="00A05DE5">
        <w:rPr>
          <w:rFonts w:ascii="Arial" w:hAnsi="Arial" w:cs="Arial"/>
          <w:sz w:val="20"/>
          <w:szCs w:val="20"/>
        </w:rPr>
        <w:t>Il s’agit d’appliquer</w:t>
      </w:r>
      <w:r w:rsidR="009A5051">
        <w:rPr>
          <w:rFonts w:ascii="Arial" w:hAnsi="Arial" w:cs="Arial"/>
          <w:sz w:val="20"/>
          <w:szCs w:val="20"/>
        </w:rPr>
        <w:t>,</w:t>
      </w:r>
      <w:r w:rsidRPr="00A05DE5">
        <w:rPr>
          <w:rFonts w:ascii="Arial" w:hAnsi="Arial" w:cs="Arial"/>
          <w:sz w:val="20"/>
          <w:szCs w:val="20"/>
        </w:rPr>
        <w:t xml:space="preserve"> en les adaptant aux ACM</w:t>
      </w:r>
      <w:r w:rsidR="009A5051">
        <w:rPr>
          <w:rFonts w:ascii="Arial" w:hAnsi="Arial" w:cs="Arial"/>
          <w:sz w:val="20"/>
          <w:szCs w:val="20"/>
        </w:rPr>
        <w:t>,</w:t>
      </w:r>
      <w:r w:rsidRPr="00A05DE5">
        <w:rPr>
          <w:rFonts w:ascii="Arial" w:hAnsi="Arial" w:cs="Arial"/>
          <w:sz w:val="20"/>
          <w:szCs w:val="20"/>
        </w:rPr>
        <w:t xml:space="preserve"> les choix opérés pour les établissements scolaires.</w:t>
      </w:r>
    </w:p>
    <w:p w14:paraId="066EBE1D" w14:textId="77777777" w:rsidR="003E3C0A" w:rsidRDefault="0079612E" w:rsidP="003E3C0A">
      <w:pPr>
        <w:pStyle w:val="Paragraphedeliste"/>
        <w:numPr>
          <w:ilvl w:val="0"/>
          <w:numId w:val="4"/>
        </w:numPr>
        <w:spacing w:after="120" w:line="240" w:lineRule="auto"/>
        <w:jc w:val="both"/>
        <w:rPr>
          <w:rFonts w:ascii="Arial" w:hAnsi="Arial" w:cs="Arial"/>
          <w:sz w:val="20"/>
          <w:szCs w:val="20"/>
        </w:rPr>
      </w:pPr>
      <w:r w:rsidRPr="0079612E">
        <w:rPr>
          <w:rFonts w:ascii="Arial" w:hAnsi="Arial" w:cs="Arial"/>
          <w:sz w:val="20"/>
          <w:szCs w:val="20"/>
        </w:rPr>
        <w:t>Cette reprise d’activité se fera de façon progressive</w:t>
      </w:r>
      <w:r w:rsidR="003E3C0A">
        <w:rPr>
          <w:rFonts w:ascii="Arial" w:hAnsi="Arial" w:cs="Arial"/>
          <w:sz w:val="20"/>
          <w:szCs w:val="20"/>
        </w:rPr>
        <w:t> :</w:t>
      </w:r>
    </w:p>
    <w:p w14:paraId="618006D8" w14:textId="77777777" w:rsidR="003E3C0A" w:rsidRDefault="003E3C0A" w:rsidP="003E3C0A">
      <w:pPr>
        <w:pStyle w:val="Paragraphedeliste"/>
        <w:spacing w:after="120" w:line="240" w:lineRule="auto"/>
        <w:jc w:val="both"/>
        <w:rPr>
          <w:rFonts w:ascii="Arial" w:hAnsi="Arial" w:cs="Arial"/>
          <w:sz w:val="20"/>
          <w:szCs w:val="20"/>
        </w:rPr>
      </w:pPr>
    </w:p>
    <w:p w14:paraId="07938209" w14:textId="4B484D97" w:rsidR="003E3C0A" w:rsidRDefault="003E3C0A" w:rsidP="003E3C0A">
      <w:pPr>
        <w:pStyle w:val="Paragraphedeliste"/>
        <w:numPr>
          <w:ilvl w:val="0"/>
          <w:numId w:val="2"/>
        </w:numPr>
        <w:spacing w:after="120" w:line="240" w:lineRule="auto"/>
        <w:ind w:left="1068"/>
        <w:jc w:val="both"/>
        <w:rPr>
          <w:rFonts w:ascii="Arial" w:hAnsi="Arial" w:cs="Arial"/>
          <w:sz w:val="20"/>
          <w:szCs w:val="20"/>
        </w:rPr>
      </w:pPr>
      <w:r>
        <w:rPr>
          <w:rFonts w:ascii="Arial" w:hAnsi="Arial" w:cs="Arial"/>
          <w:sz w:val="20"/>
          <w:szCs w:val="20"/>
        </w:rPr>
        <w:t>à partir du 1</w:t>
      </w:r>
      <w:r w:rsidR="006B643B">
        <w:rPr>
          <w:rFonts w:ascii="Arial" w:hAnsi="Arial" w:cs="Arial"/>
          <w:sz w:val="20"/>
          <w:szCs w:val="20"/>
        </w:rPr>
        <w:t>2</w:t>
      </w:r>
      <w:r>
        <w:rPr>
          <w:rFonts w:ascii="Arial" w:hAnsi="Arial" w:cs="Arial"/>
          <w:sz w:val="20"/>
          <w:szCs w:val="20"/>
        </w:rPr>
        <w:t xml:space="preserve"> mai</w:t>
      </w:r>
      <w:r w:rsidR="0079612E" w:rsidRPr="003E3C0A">
        <w:rPr>
          <w:rFonts w:ascii="Arial" w:hAnsi="Arial" w:cs="Arial"/>
          <w:sz w:val="20"/>
          <w:szCs w:val="20"/>
        </w:rPr>
        <w:t xml:space="preserve"> po</w:t>
      </w:r>
      <w:r w:rsidRPr="003E3C0A">
        <w:rPr>
          <w:rFonts w:ascii="Arial" w:hAnsi="Arial" w:cs="Arial"/>
          <w:sz w:val="20"/>
          <w:szCs w:val="20"/>
        </w:rPr>
        <w:t>ur les mineurs reçus dans les é</w:t>
      </w:r>
      <w:r>
        <w:rPr>
          <w:rFonts w:ascii="Arial" w:hAnsi="Arial" w:cs="Arial"/>
          <w:sz w:val="20"/>
          <w:szCs w:val="20"/>
        </w:rPr>
        <w:t xml:space="preserve">coles maternelles et </w:t>
      </w:r>
      <w:r w:rsidR="009A5051">
        <w:rPr>
          <w:rFonts w:ascii="Arial" w:hAnsi="Arial" w:cs="Arial"/>
          <w:sz w:val="20"/>
          <w:szCs w:val="20"/>
        </w:rPr>
        <w:t>élémentaires</w:t>
      </w:r>
      <w:r w:rsidR="009A5051" w:rsidRPr="003E3C0A">
        <w:rPr>
          <w:rFonts w:ascii="Arial" w:hAnsi="Arial" w:cs="Arial"/>
          <w:sz w:val="20"/>
          <w:szCs w:val="20"/>
        </w:rPr>
        <w:t xml:space="preserve"> </w:t>
      </w:r>
      <w:r w:rsidRPr="003E3C0A">
        <w:rPr>
          <w:rFonts w:ascii="Arial" w:hAnsi="Arial" w:cs="Arial"/>
          <w:sz w:val="20"/>
          <w:szCs w:val="20"/>
        </w:rPr>
        <w:t>sur tout le territoire</w:t>
      </w:r>
      <w:r>
        <w:rPr>
          <w:rFonts w:ascii="Arial" w:hAnsi="Arial" w:cs="Arial"/>
          <w:sz w:val="20"/>
          <w:szCs w:val="20"/>
        </w:rPr>
        <w:t> ;</w:t>
      </w:r>
    </w:p>
    <w:p w14:paraId="40F04685" w14:textId="77777777" w:rsidR="003E3C0A" w:rsidRDefault="003E3C0A" w:rsidP="003E3C0A">
      <w:pPr>
        <w:pStyle w:val="Paragraphedeliste"/>
        <w:spacing w:after="120" w:line="240" w:lineRule="auto"/>
        <w:ind w:left="1068"/>
        <w:jc w:val="both"/>
        <w:rPr>
          <w:rFonts w:ascii="Arial" w:hAnsi="Arial" w:cs="Arial"/>
          <w:sz w:val="20"/>
          <w:szCs w:val="20"/>
        </w:rPr>
      </w:pPr>
    </w:p>
    <w:p w14:paraId="5CCE3F72" w14:textId="713DA407" w:rsidR="0079612E" w:rsidRPr="003E3C0A" w:rsidRDefault="0079612E" w:rsidP="003E3C0A">
      <w:pPr>
        <w:pStyle w:val="Paragraphedeliste"/>
        <w:numPr>
          <w:ilvl w:val="0"/>
          <w:numId w:val="2"/>
        </w:numPr>
        <w:spacing w:after="120" w:line="240" w:lineRule="auto"/>
        <w:ind w:left="1068"/>
        <w:jc w:val="both"/>
        <w:rPr>
          <w:rFonts w:ascii="Arial" w:hAnsi="Arial" w:cs="Arial"/>
          <w:sz w:val="20"/>
          <w:szCs w:val="20"/>
        </w:rPr>
      </w:pPr>
      <w:r w:rsidRPr="003E3C0A">
        <w:rPr>
          <w:rFonts w:ascii="Arial" w:hAnsi="Arial" w:cs="Arial"/>
          <w:sz w:val="20"/>
          <w:szCs w:val="20"/>
        </w:rPr>
        <w:t xml:space="preserve"> à partir du 18 mai</w:t>
      </w:r>
      <w:r w:rsidR="009A5051">
        <w:rPr>
          <w:rFonts w:ascii="Arial" w:hAnsi="Arial" w:cs="Arial"/>
          <w:sz w:val="20"/>
          <w:szCs w:val="20"/>
        </w:rPr>
        <w:t xml:space="preserve">, </w:t>
      </w:r>
      <w:r w:rsidR="009A5051" w:rsidRPr="000C3A1E">
        <w:rPr>
          <w:rFonts w:ascii="Arial" w:hAnsi="Arial" w:cs="Arial"/>
          <w:sz w:val="20"/>
          <w:szCs w:val="20"/>
          <w:highlight w:val="lightGray"/>
        </w:rPr>
        <w:t>en zone verte</w:t>
      </w:r>
      <w:r w:rsidR="009A5051">
        <w:rPr>
          <w:rFonts w:ascii="Arial" w:hAnsi="Arial" w:cs="Arial"/>
          <w:sz w:val="20"/>
          <w:szCs w:val="20"/>
        </w:rPr>
        <w:t>,</w:t>
      </w:r>
      <w:r w:rsidRPr="003E3C0A">
        <w:rPr>
          <w:rFonts w:ascii="Arial" w:hAnsi="Arial" w:cs="Arial"/>
          <w:sz w:val="20"/>
          <w:szCs w:val="20"/>
        </w:rPr>
        <w:t xml:space="preserve"> pour les autres mineurs</w:t>
      </w:r>
      <w:r w:rsidR="003E3C0A" w:rsidRPr="003E3C0A">
        <w:rPr>
          <w:rFonts w:ascii="Arial" w:hAnsi="Arial" w:cs="Arial"/>
          <w:sz w:val="20"/>
          <w:szCs w:val="20"/>
        </w:rPr>
        <w:t>.</w:t>
      </w:r>
    </w:p>
    <w:p w14:paraId="6F64DE2A" w14:textId="77777777" w:rsidR="0079612E" w:rsidRDefault="0079612E" w:rsidP="0079612E">
      <w:pPr>
        <w:pStyle w:val="Paragraphedeliste"/>
        <w:spacing w:after="120" w:line="240" w:lineRule="auto"/>
        <w:jc w:val="both"/>
        <w:rPr>
          <w:rFonts w:ascii="Arial" w:hAnsi="Arial" w:cs="Arial"/>
          <w:sz w:val="20"/>
          <w:szCs w:val="20"/>
        </w:rPr>
      </w:pPr>
    </w:p>
    <w:p w14:paraId="0BABE4BA" w14:textId="485BD3DA" w:rsidR="0079612E" w:rsidRPr="00F11B65" w:rsidRDefault="0079612E" w:rsidP="00F11B65">
      <w:pPr>
        <w:pStyle w:val="Paragraphedeliste"/>
        <w:numPr>
          <w:ilvl w:val="0"/>
          <w:numId w:val="4"/>
        </w:numPr>
        <w:spacing w:after="120" w:line="240" w:lineRule="auto"/>
        <w:jc w:val="both"/>
        <w:rPr>
          <w:rFonts w:ascii="Arial" w:hAnsi="Arial" w:cs="Arial"/>
          <w:sz w:val="20"/>
          <w:szCs w:val="20"/>
        </w:rPr>
      </w:pPr>
      <w:r>
        <w:rPr>
          <w:rFonts w:ascii="Arial" w:hAnsi="Arial" w:cs="Arial"/>
          <w:sz w:val="20"/>
          <w:szCs w:val="20"/>
        </w:rPr>
        <w:t xml:space="preserve">Les organisateurs pourront </w:t>
      </w:r>
      <w:r w:rsidR="003E3C0A">
        <w:rPr>
          <w:rFonts w:ascii="Arial" w:hAnsi="Arial" w:cs="Arial"/>
          <w:sz w:val="20"/>
          <w:szCs w:val="20"/>
        </w:rPr>
        <w:t>redémarrer</w:t>
      </w:r>
      <w:r>
        <w:rPr>
          <w:rFonts w:ascii="Arial" w:hAnsi="Arial" w:cs="Arial"/>
          <w:sz w:val="20"/>
          <w:szCs w:val="20"/>
        </w:rPr>
        <w:t xml:space="preserve"> leurs activités</w:t>
      </w:r>
      <w:r w:rsidR="00F11B65">
        <w:rPr>
          <w:rFonts w:ascii="Arial" w:hAnsi="Arial" w:cs="Arial"/>
          <w:sz w:val="20"/>
          <w:szCs w:val="20"/>
        </w:rPr>
        <w:t xml:space="preserve"> pour l</w:t>
      </w:r>
      <w:r w:rsidR="003E3C0A" w:rsidRPr="00F11B65">
        <w:rPr>
          <w:rFonts w:ascii="Arial" w:hAnsi="Arial" w:cs="Arial"/>
          <w:sz w:val="20"/>
          <w:szCs w:val="20"/>
        </w:rPr>
        <w:t>e</w:t>
      </w:r>
      <w:r w:rsidR="00F86A27" w:rsidRPr="00F11B65">
        <w:rPr>
          <w:rFonts w:ascii="Arial" w:hAnsi="Arial" w:cs="Arial"/>
          <w:sz w:val="20"/>
          <w:szCs w:val="20"/>
        </w:rPr>
        <w:t>s</w:t>
      </w:r>
      <w:r w:rsidR="003E3C0A" w:rsidRPr="00F11B65">
        <w:rPr>
          <w:rFonts w:ascii="Arial" w:hAnsi="Arial" w:cs="Arial"/>
          <w:sz w:val="20"/>
          <w:szCs w:val="20"/>
        </w:rPr>
        <w:t xml:space="preserve"> public</w:t>
      </w:r>
      <w:r w:rsidR="00F86A27" w:rsidRPr="00F11B65">
        <w:rPr>
          <w:rFonts w:ascii="Arial" w:hAnsi="Arial" w:cs="Arial"/>
          <w:sz w:val="20"/>
          <w:szCs w:val="20"/>
        </w:rPr>
        <w:t>s</w:t>
      </w:r>
      <w:r w:rsidR="003E3C0A" w:rsidRPr="00F11B65">
        <w:rPr>
          <w:rFonts w:ascii="Arial" w:hAnsi="Arial" w:cs="Arial"/>
          <w:sz w:val="20"/>
          <w:szCs w:val="20"/>
        </w:rPr>
        <w:t xml:space="preserve"> identifié</w:t>
      </w:r>
      <w:r w:rsidR="00F86A27" w:rsidRPr="00F11B65">
        <w:rPr>
          <w:rFonts w:ascii="Arial" w:hAnsi="Arial" w:cs="Arial"/>
          <w:sz w:val="20"/>
          <w:szCs w:val="20"/>
        </w:rPr>
        <w:t xml:space="preserve">s </w:t>
      </w:r>
      <w:r w:rsidR="00B02D5B" w:rsidRPr="00F11B65">
        <w:rPr>
          <w:rFonts w:ascii="Arial" w:hAnsi="Arial" w:cs="Arial"/>
          <w:sz w:val="20"/>
          <w:szCs w:val="20"/>
        </w:rPr>
        <w:t>aux dates susmentionnées</w:t>
      </w:r>
      <w:r w:rsidR="003E3C0A" w:rsidRPr="00F11B65">
        <w:rPr>
          <w:rFonts w:ascii="Arial" w:hAnsi="Arial" w:cs="Arial"/>
          <w:sz w:val="20"/>
          <w:szCs w:val="20"/>
        </w:rPr>
        <w:t>.</w:t>
      </w:r>
    </w:p>
    <w:p w14:paraId="5C726399" w14:textId="77777777" w:rsidR="003E3C0A" w:rsidRDefault="003E3C0A" w:rsidP="003E3C0A">
      <w:pPr>
        <w:pStyle w:val="Paragraphedeliste"/>
        <w:spacing w:after="120" w:line="240" w:lineRule="auto"/>
        <w:jc w:val="both"/>
        <w:rPr>
          <w:rFonts w:ascii="Arial" w:hAnsi="Arial" w:cs="Arial"/>
          <w:sz w:val="20"/>
          <w:szCs w:val="20"/>
        </w:rPr>
      </w:pPr>
    </w:p>
    <w:p w14:paraId="2B63CEFB" w14:textId="27F5B4E7" w:rsidR="00750C88" w:rsidRDefault="003E3C0A" w:rsidP="00F86A27">
      <w:pPr>
        <w:pStyle w:val="Paragraphedeliste"/>
        <w:numPr>
          <w:ilvl w:val="0"/>
          <w:numId w:val="4"/>
        </w:numPr>
        <w:spacing w:after="120" w:line="240" w:lineRule="auto"/>
        <w:jc w:val="both"/>
        <w:rPr>
          <w:rFonts w:ascii="Arial" w:hAnsi="Arial" w:cs="Arial"/>
          <w:sz w:val="20"/>
          <w:szCs w:val="20"/>
        </w:rPr>
      </w:pPr>
      <w:r>
        <w:rPr>
          <w:rFonts w:ascii="Arial" w:hAnsi="Arial" w:cs="Arial"/>
          <w:sz w:val="20"/>
          <w:szCs w:val="20"/>
        </w:rPr>
        <w:t xml:space="preserve">L’accueil prioritaire au sein des ACM pour les enfants des personnels indispensables à la gestion de la crise sanitaire, quel que soit leur âge, </w:t>
      </w:r>
      <w:r w:rsidR="009A5051">
        <w:rPr>
          <w:rFonts w:ascii="Arial" w:hAnsi="Arial" w:cs="Arial"/>
          <w:sz w:val="20"/>
          <w:szCs w:val="20"/>
        </w:rPr>
        <w:t xml:space="preserve">est </w:t>
      </w:r>
      <w:r>
        <w:rPr>
          <w:rFonts w:ascii="Arial" w:hAnsi="Arial" w:cs="Arial"/>
          <w:sz w:val="20"/>
          <w:szCs w:val="20"/>
        </w:rPr>
        <w:t>maintenu.</w:t>
      </w:r>
    </w:p>
    <w:p w14:paraId="2F084A54" w14:textId="77777777" w:rsidR="00F86A27" w:rsidRPr="00F86A27" w:rsidRDefault="00F86A27" w:rsidP="00F86A27">
      <w:pPr>
        <w:pStyle w:val="Paragraphedeliste"/>
        <w:rPr>
          <w:rFonts w:ascii="Arial" w:hAnsi="Arial" w:cs="Arial"/>
          <w:sz w:val="20"/>
          <w:szCs w:val="20"/>
        </w:rPr>
      </w:pPr>
    </w:p>
    <w:p w14:paraId="6C183581" w14:textId="77777777" w:rsidR="00F86A27" w:rsidRPr="00F86A27" w:rsidRDefault="00F86A27" w:rsidP="00F86A27">
      <w:pPr>
        <w:pStyle w:val="Paragraphedeliste"/>
        <w:spacing w:after="120" w:line="240" w:lineRule="auto"/>
        <w:jc w:val="both"/>
        <w:rPr>
          <w:rFonts w:ascii="Arial" w:hAnsi="Arial" w:cs="Arial"/>
          <w:sz w:val="20"/>
          <w:szCs w:val="20"/>
        </w:rPr>
      </w:pPr>
    </w:p>
    <w:p w14:paraId="77C99085" w14:textId="77777777" w:rsidR="00750C88" w:rsidRDefault="00750C88" w:rsidP="00750C88">
      <w:pPr>
        <w:pStyle w:val="Paragraphedeliste"/>
        <w:numPr>
          <w:ilvl w:val="0"/>
          <w:numId w:val="3"/>
        </w:numPr>
        <w:spacing w:after="120" w:line="240" w:lineRule="auto"/>
        <w:jc w:val="both"/>
        <w:rPr>
          <w:rFonts w:ascii="Arial" w:hAnsi="Arial" w:cs="Arial"/>
          <w:b/>
          <w:sz w:val="20"/>
          <w:szCs w:val="20"/>
        </w:rPr>
      </w:pPr>
      <w:r w:rsidRPr="00750C88">
        <w:rPr>
          <w:rFonts w:ascii="Arial" w:hAnsi="Arial" w:cs="Arial"/>
          <w:b/>
          <w:sz w:val="20"/>
          <w:szCs w:val="20"/>
        </w:rPr>
        <w:t>Type d’</w:t>
      </w:r>
      <w:r>
        <w:rPr>
          <w:rFonts w:ascii="Arial" w:hAnsi="Arial" w:cs="Arial"/>
          <w:b/>
          <w:sz w:val="20"/>
          <w:szCs w:val="20"/>
        </w:rPr>
        <w:t>accueils concerné</w:t>
      </w:r>
      <w:r w:rsidRPr="00750C88">
        <w:rPr>
          <w:rFonts w:ascii="Arial" w:hAnsi="Arial" w:cs="Arial"/>
          <w:b/>
          <w:sz w:val="20"/>
          <w:szCs w:val="20"/>
        </w:rPr>
        <w:t>s</w:t>
      </w:r>
    </w:p>
    <w:p w14:paraId="0ABA257F" w14:textId="77777777" w:rsidR="00750C88" w:rsidRDefault="00750C88" w:rsidP="00750C88">
      <w:pPr>
        <w:pStyle w:val="Paragraphedeliste"/>
        <w:spacing w:after="120" w:line="240" w:lineRule="auto"/>
        <w:ind w:left="360"/>
        <w:jc w:val="both"/>
        <w:rPr>
          <w:rFonts w:ascii="Arial" w:hAnsi="Arial" w:cs="Arial"/>
          <w:b/>
          <w:sz w:val="20"/>
          <w:szCs w:val="20"/>
        </w:rPr>
      </w:pPr>
    </w:p>
    <w:p w14:paraId="223D3143" w14:textId="160836A6" w:rsidR="005F520A" w:rsidRPr="007B5649" w:rsidRDefault="00750C88" w:rsidP="007B5649">
      <w:pPr>
        <w:pStyle w:val="Paragraphedeliste"/>
        <w:numPr>
          <w:ilvl w:val="0"/>
          <w:numId w:val="6"/>
        </w:numPr>
        <w:spacing w:after="120" w:line="240" w:lineRule="auto"/>
        <w:jc w:val="both"/>
        <w:rPr>
          <w:rFonts w:ascii="Arial" w:hAnsi="Arial" w:cs="Arial"/>
          <w:sz w:val="20"/>
          <w:szCs w:val="20"/>
        </w:rPr>
      </w:pPr>
      <w:r w:rsidRPr="00750C88">
        <w:rPr>
          <w:rFonts w:ascii="Arial" w:hAnsi="Arial" w:cs="Arial"/>
          <w:sz w:val="20"/>
          <w:szCs w:val="20"/>
        </w:rPr>
        <w:t>Sont concernés par la reprise d’activités</w:t>
      </w:r>
      <w:r>
        <w:rPr>
          <w:rFonts w:ascii="Arial" w:hAnsi="Arial" w:cs="Arial"/>
          <w:sz w:val="20"/>
          <w:szCs w:val="20"/>
        </w:rPr>
        <w:t>,</w:t>
      </w:r>
      <w:r w:rsidRPr="00750C88">
        <w:rPr>
          <w:rFonts w:ascii="Arial" w:hAnsi="Arial" w:cs="Arial"/>
          <w:sz w:val="20"/>
          <w:szCs w:val="20"/>
        </w:rPr>
        <w:t xml:space="preserve"> </w:t>
      </w:r>
      <w:r>
        <w:rPr>
          <w:rFonts w:ascii="Arial" w:hAnsi="Arial" w:cs="Arial"/>
          <w:sz w:val="20"/>
          <w:szCs w:val="20"/>
        </w:rPr>
        <w:t xml:space="preserve">les </w:t>
      </w:r>
      <w:r w:rsidRPr="00750C88">
        <w:rPr>
          <w:rFonts w:ascii="Arial" w:hAnsi="Arial" w:cs="Arial"/>
          <w:sz w:val="20"/>
          <w:szCs w:val="20"/>
        </w:rPr>
        <w:t>accue</w:t>
      </w:r>
      <w:r>
        <w:rPr>
          <w:rFonts w:ascii="Arial" w:hAnsi="Arial" w:cs="Arial"/>
          <w:sz w:val="20"/>
          <w:szCs w:val="20"/>
        </w:rPr>
        <w:t>ils de loisirs extrascolaires</w:t>
      </w:r>
      <w:r w:rsidR="006B643B">
        <w:rPr>
          <w:rFonts w:ascii="Arial" w:hAnsi="Arial" w:cs="Arial"/>
          <w:sz w:val="20"/>
          <w:szCs w:val="20"/>
        </w:rPr>
        <w:t xml:space="preserve"> et</w:t>
      </w:r>
      <w:r w:rsidRPr="00750C88">
        <w:rPr>
          <w:rFonts w:ascii="Arial" w:hAnsi="Arial" w:cs="Arial"/>
          <w:sz w:val="20"/>
          <w:szCs w:val="20"/>
        </w:rPr>
        <w:t xml:space="preserve"> périscolaires</w:t>
      </w:r>
      <w:r w:rsidR="006B643B">
        <w:rPr>
          <w:rFonts w:ascii="Arial" w:hAnsi="Arial" w:cs="Arial"/>
          <w:sz w:val="20"/>
          <w:szCs w:val="20"/>
        </w:rPr>
        <w:t>,</w:t>
      </w:r>
      <w:r>
        <w:rPr>
          <w:rFonts w:ascii="Arial" w:hAnsi="Arial" w:cs="Arial"/>
          <w:sz w:val="20"/>
          <w:szCs w:val="20"/>
        </w:rPr>
        <w:t xml:space="preserve"> les accueils de jeunes</w:t>
      </w:r>
      <w:r w:rsidR="006B643B">
        <w:rPr>
          <w:rFonts w:ascii="Arial" w:hAnsi="Arial" w:cs="Arial"/>
          <w:sz w:val="20"/>
          <w:szCs w:val="20"/>
        </w:rPr>
        <w:t xml:space="preserve"> et</w:t>
      </w:r>
      <w:r w:rsidR="007B5649">
        <w:rPr>
          <w:rFonts w:ascii="Arial" w:hAnsi="Arial" w:cs="Arial"/>
          <w:sz w:val="20"/>
          <w:szCs w:val="20"/>
        </w:rPr>
        <w:t xml:space="preserve"> </w:t>
      </w:r>
      <w:r w:rsidR="009A5051">
        <w:rPr>
          <w:rFonts w:ascii="Arial" w:hAnsi="Arial" w:cs="Arial"/>
          <w:sz w:val="20"/>
          <w:szCs w:val="20"/>
        </w:rPr>
        <w:t>l</w:t>
      </w:r>
      <w:r w:rsidR="00664F44" w:rsidRPr="007B5649">
        <w:rPr>
          <w:rFonts w:ascii="Arial" w:hAnsi="Arial" w:cs="Arial"/>
          <w:sz w:val="20"/>
          <w:szCs w:val="20"/>
        </w:rPr>
        <w:t>es activités sans hébergement des accueils de scoutisme</w:t>
      </w:r>
      <w:r w:rsidR="007B5649">
        <w:rPr>
          <w:rFonts w:ascii="Arial" w:hAnsi="Arial" w:cs="Arial"/>
          <w:sz w:val="20"/>
          <w:szCs w:val="20"/>
        </w:rPr>
        <w:t xml:space="preserve"> sous certaines conditions ; </w:t>
      </w:r>
    </w:p>
    <w:p w14:paraId="20978CB1" w14:textId="77777777" w:rsidR="00750C88" w:rsidRDefault="00750C88" w:rsidP="00750C88">
      <w:pPr>
        <w:pStyle w:val="Paragraphedeliste"/>
        <w:spacing w:after="120" w:line="240" w:lineRule="auto"/>
        <w:jc w:val="both"/>
        <w:rPr>
          <w:rFonts w:ascii="Arial" w:hAnsi="Arial" w:cs="Arial"/>
          <w:sz w:val="20"/>
          <w:szCs w:val="20"/>
        </w:rPr>
      </w:pPr>
    </w:p>
    <w:p w14:paraId="70FD225D" w14:textId="5B61E9DB" w:rsidR="00750C88" w:rsidRDefault="00B02D5B" w:rsidP="00750C88">
      <w:pPr>
        <w:pStyle w:val="Paragraphedeliste"/>
        <w:numPr>
          <w:ilvl w:val="0"/>
          <w:numId w:val="6"/>
        </w:numPr>
        <w:spacing w:after="120" w:line="240" w:lineRule="auto"/>
        <w:jc w:val="both"/>
        <w:rPr>
          <w:rFonts w:ascii="Arial" w:hAnsi="Arial" w:cs="Arial"/>
          <w:sz w:val="20"/>
          <w:szCs w:val="20"/>
        </w:rPr>
      </w:pPr>
      <w:r>
        <w:rPr>
          <w:rFonts w:ascii="Arial" w:hAnsi="Arial" w:cs="Arial"/>
          <w:sz w:val="20"/>
          <w:szCs w:val="20"/>
        </w:rPr>
        <w:t xml:space="preserve">Les activités accessoires </w:t>
      </w:r>
      <w:r w:rsidR="00750C88">
        <w:rPr>
          <w:rFonts w:ascii="Arial" w:hAnsi="Arial" w:cs="Arial"/>
          <w:sz w:val="20"/>
          <w:szCs w:val="20"/>
        </w:rPr>
        <w:t>avec hébergement</w:t>
      </w:r>
      <w:r w:rsidR="00321F4A">
        <w:rPr>
          <w:rFonts w:ascii="Arial" w:hAnsi="Arial" w:cs="Arial"/>
          <w:sz w:val="20"/>
          <w:szCs w:val="20"/>
        </w:rPr>
        <w:t xml:space="preserve"> </w:t>
      </w:r>
      <w:r>
        <w:rPr>
          <w:rFonts w:ascii="Arial" w:hAnsi="Arial" w:cs="Arial"/>
          <w:sz w:val="20"/>
          <w:szCs w:val="20"/>
        </w:rPr>
        <w:t>(</w:t>
      </w:r>
      <w:r w:rsidR="00321F4A">
        <w:rPr>
          <w:rFonts w:ascii="Arial" w:hAnsi="Arial" w:cs="Arial"/>
          <w:sz w:val="20"/>
          <w:szCs w:val="20"/>
        </w:rPr>
        <w:t>mini camps</w:t>
      </w:r>
      <w:r>
        <w:rPr>
          <w:rFonts w:ascii="Arial" w:hAnsi="Arial" w:cs="Arial"/>
          <w:sz w:val="20"/>
          <w:szCs w:val="20"/>
        </w:rPr>
        <w:t>)</w:t>
      </w:r>
      <w:r w:rsidR="00750C88">
        <w:rPr>
          <w:rFonts w:ascii="Arial" w:hAnsi="Arial" w:cs="Arial"/>
          <w:sz w:val="20"/>
          <w:szCs w:val="20"/>
        </w:rPr>
        <w:t xml:space="preserve"> demeurent suspendues</w:t>
      </w:r>
      <w:r w:rsidR="009A5051">
        <w:rPr>
          <w:rFonts w:ascii="Arial" w:hAnsi="Arial" w:cs="Arial"/>
          <w:sz w:val="20"/>
          <w:szCs w:val="20"/>
        </w:rPr>
        <w:t>,</w:t>
      </w:r>
      <w:r w:rsidR="00750C88">
        <w:rPr>
          <w:rFonts w:ascii="Arial" w:hAnsi="Arial" w:cs="Arial"/>
          <w:sz w:val="20"/>
          <w:szCs w:val="20"/>
        </w:rPr>
        <w:t xml:space="preserve"> sauf pour l’accueil d’enfants de personnels indispensables à la gestion de la crise sanitaire</w:t>
      </w:r>
      <w:r w:rsidR="009A5051">
        <w:rPr>
          <w:rFonts w:ascii="Arial" w:hAnsi="Arial" w:cs="Arial"/>
          <w:sz w:val="20"/>
          <w:szCs w:val="20"/>
        </w:rPr>
        <w:t xml:space="preserve"> ou de l’aide sociale à l’enfance</w:t>
      </w:r>
      <w:r w:rsidR="00750C88">
        <w:rPr>
          <w:rFonts w:ascii="Arial" w:hAnsi="Arial" w:cs="Arial"/>
          <w:sz w:val="20"/>
          <w:szCs w:val="20"/>
        </w:rPr>
        <w:t> ;</w:t>
      </w:r>
    </w:p>
    <w:p w14:paraId="3A1C2F3D" w14:textId="77777777" w:rsidR="00750C88" w:rsidRPr="00750C88" w:rsidRDefault="00750C88" w:rsidP="00750C88">
      <w:pPr>
        <w:pStyle w:val="Paragraphedeliste"/>
        <w:rPr>
          <w:rFonts w:ascii="Arial" w:hAnsi="Arial" w:cs="Arial"/>
          <w:sz w:val="20"/>
          <w:szCs w:val="20"/>
        </w:rPr>
      </w:pPr>
    </w:p>
    <w:p w14:paraId="664D0EE6" w14:textId="77777777" w:rsidR="005F520A" w:rsidRDefault="00750C88" w:rsidP="005F520A">
      <w:pPr>
        <w:pStyle w:val="Paragraphedeliste"/>
        <w:numPr>
          <w:ilvl w:val="0"/>
          <w:numId w:val="3"/>
        </w:numPr>
        <w:spacing w:after="120" w:line="240" w:lineRule="auto"/>
        <w:jc w:val="both"/>
        <w:rPr>
          <w:rFonts w:ascii="Arial" w:hAnsi="Arial" w:cs="Arial"/>
          <w:b/>
          <w:sz w:val="20"/>
          <w:szCs w:val="20"/>
        </w:rPr>
      </w:pPr>
      <w:r w:rsidRPr="00750C88">
        <w:rPr>
          <w:rFonts w:ascii="Arial" w:hAnsi="Arial" w:cs="Arial"/>
          <w:b/>
          <w:sz w:val="20"/>
          <w:szCs w:val="20"/>
        </w:rPr>
        <w:t>Règles et conditions d’organisation des activités</w:t>
      </w:r>
    </w:p>
    <w:p w14:paraId="3541824B" w14:textId="77777777" w:rsidR="005F520A" w:rsidRPr="005F520A" w:rsidRDefault="005F520A" w:rsidP="005F520A">
      <w:pPr>
        <w:pStyle w:val="Paragraphedeliste"/>
        <w:spacing w:after="120" w:line="240" w:lineRule="auto"/>
        <w:ind w:left="360"/>
        <w:jc w:val="both"/>
        <w:rPr>
          <w:rFonts w:ascii="Arial" w:hAnsi="Arial" w:cs="Arial"/>
          <w:b/>
          <w:sz w:val="20"/>
          <w:szCs w:val="20"/>
        </w:rPr>
      </w:pPr>
    </w:p>
    <w:p w14:paraId="2D3050F0" w14:textId="77777777" w:rsidR="005F520A" w:rsidRDefault="005F520A" w:rsidP="005F520A">
      <w:pPr>
        <w:pStyle w:val="Paragraphedeliste"/>
        <w:numPr>
          <w:ilvl w:val="0"/>
          <w:numId w:val="10"/>
        </w:numPr>
        <w:spacing w:after="120" w:line="240" w:lineRule="auto"/>
        <w:jc w:val="both"/>
        <w:rPr>
          <w:rFonts w:ascii="Arial" w:hAnsi="Arial" w:cs="Arial"/>
          <w:b/>
          <w:sz w:val="20"/>
          <w:szCs w:val="20"/>
        </w:rPr>
      </w:pPr>
      <w:r w:rsidRPr="005F520A">
        <w:rPr>
          <w:rFonts w:ascii="Arial" w:hAnsi="Arial" w:cs="Arial"/>
          <w:b/>
          <w:sz w:val="20"/>
          <w:szCs w:val="20"/>
        </w:rPr>
        <w:t>Nombre de mineurs</w:t>
      </w:r>
    </w:p>
    <w:p w14:paraId="319DCAED" w14:textId="45B095DF" w:rsidR="00D12B94" w:rsidRDefault="005F520A" w:rsidP="005F520A">
      <w:pPr>
        <w:spacing w:after="120" w:line="240" w:lineRule="auto"/>
        <w:jc w:val="both"/>
        <w:rPr>
          <w:rFonts w:ascii="Arial" w:hAnsi="Arial" w:cs="Arial"/>
          <w:sz w:val="20"/>
          <w:szCs w:val="20"/>
        </w:rPr>
      </w:pPr>
      <w:r w:rsidRPr="00D12B94">
        <w:rPr>
          <w:rFonts w:ascii="Arial" w:hAnsi="Arial" w:cs="Arial"/>
          <w:sz w:val="20"/>
          <w:szCs w:val="20"/>
        </w:rPr>
        <w:t xml:space="preserve">Le nombre </w:t>
      </w:r>
      <w:r w:rsidR="007B5649">
        <w:rPr>
          <w:rFonts w:ascii="Arial" w:hAnsi="Arial" w:cs="Arial"/>
          <w:sz w:val="20"/>
          <w:szCs w:val="20"/>
        </w:rPr>
        <w:t xml:space="preserve">total </w:t>
      </w:r>
      <w:r w:rsidRPr="00D12B94">
        <w:rPr>
          <w:rFonts w:ascii="Arial" w:hAnsi="Arial" w:cs="Arial"/>
          <w:sz w:val="20"/>
          <w:szCs w:val="20"/>
        </w:rPr>
        <w:t xml:space="preserve">de mineurs </w:t>
      </w:r>
      <w:r w:rsidR="00D12B94" w:rsidRPr="00D12B94">
        <w:rPr>
          <w:rFonts w:ascii="Arial" w:hAnsi="Arial" w:cs="Arial"/>
          <w:sz w:val="20"/>
          <w:szCs w:val="20"/>
        </w:rPr>
        <w:t>accueillis</w:t>
      </w:r>
      <w:r w:rsidR="00D12B94">
        <w:rPr>
          <w:rFonts w:ascii="Arial" w:hAnsi="Arial" w:cs="Arial"/>
          <w:sz w:val="20"/>
          <w:szCs w:val="20"/>
        </w:rPr>
        <w:t xml:space="preserve"> </w:t>
      </w:r>
      <w:r w:rsidR="009A5051">
        <w:rPr>
          <w:rFonts w:ascii="Arial" w:hAnsi="Arial" w:cs="Arial"/>
          <w:sz w:val="20"/>
          <w:szCs w:val="20"/>
        </w:rPr>
        <w:t>n’est</w:t>
      </w:r>
      <w:r w:rsidR="00D12B94">
        <w:rPr>
          <w:rFonts w:ascii="Arial" w:hAnsi="Arial" w:cs="Arial"/>
          <w:sz w:val="20"/>
          <w:szCs w:val="20"/>
        </w:rPr>
        <w:t xml:space="preserve"> pas restreint</w:t>
      </w:r>
      <w:r w:rsidRPr="00D12B94">
        <w:rPr>
          <w:rFonts w:ascii="Arial" w:hAnsi="Arial" w:cs="Arial"/>
          <w:sz w:val="20"/>
          <w:szCs w:val="20"/>
        </w:rPr>
        <w:t xml:space="preserve">. </w:t>
      </w:r>
      <w:r w:rsidR="007B5649">
        <w:rPr>
          <w:rFonts w:ascii="Arial" w:hAnsi="Arial" w:cs="Arial"/>
          <w:sz w:val="20"/>
          <w:szCs w:val="20"/>
        </w:rPr>
        <w:t>Cependant, il devra être fixé</w:t>
      </w:r>
      <w:r w:rsidR="00D12B94">
        <w:rPr>
          <w:rFonts w:ascii="Arial" w:hAnsi="Arial" w:cs="Arial"/>
          <w:sz w:val="20"/>
          <w:szCs w:val="20"/>
        </w:rPr>
        <w:t xml:space="preserve"> par l’organisateur en tenant compte du respect de la distanciation sociale et des gestes barrières. </w:t>
      </w:r>
      <w:r w:rsidR="00A05DE5">
        <w:rPr>
          <w:rFonts w:ascii="Arial" w:hAnsi="Arial" w:cs="Arial"/>
          <w:sz w:val="20"/>
          <w:szCs w:val="20"/>
        </w:rPr>
        <w:t xml:space="preserve">Le respect de la distanciation </w:t>
      </w:r>
      <w:r w:rsidR="00275B23">
        <w:rPr>
          <w:rFonts w:ascii="Arial" w:hAnsi="Arial" w:cs="Arial"/>
          <w:sz w:val="20"/>
          <w:szCs w:val="20"/>
        </w:rPr>
        <w:t>physique</w:t>
      </w:r>
      <w:r w:rsidR="00A05DE5">
        <w:rPr>
          <w:rFonts w:ascii="Arial" w:hAnsi="Arial" w:cs="Arial"/>
          <w:sz w:val="20"/>
          <w:szCs w:val="20"/>
        </w:rPr>
        <w:t xml:space="preserve"> nécessite des locaux adaptés et une organisation des activités qui </w:t>
      </w:r>
      <w:r w:rsidR="007B5649">
        <w:rPr>
          <w:rFonts w:ascii="Arial" w:hAnsi="Arial" w:cs="Arial"/>
          <w:sz w:val="20"/>
          <w:szCs w:val="20"/>
        </w:rPr>
        <w:t>entrainent</w:t>
      </w:r>
      <w:r w:rsidR="009A5051">
        <w:rPr>
          <w:rFonts w:ascii="Arial" w:hAnsi="Arial" w:cs="Arial"/>
          <w:sz w:val="20"/>
          <w:szCs w:val="20"/>
        </w:rPr>
        <w:t>,</w:t>
      </w:r>
      <w:r w:rsidR="00A05DE5">
        <w:rPr>
          <w:rFonts w:ascii="Arial" w:hAnsi="Arial" w:cs="Arial"/>
          <w:sz w:val="20"/>
          <w:szCs w:val="20"/>
        </w:rPr>
        <w:t xml:space="preserve"> de fait</w:t>
      </w:r>
      <w:r w:rsidR="009A5051">
        <w:rPr>
          <w:rFonts w:ascii="Arial" w:hAnsi="Arial" w:cs="Arial"/>
          <w:sz w:val="20"/>
          <w:szCs w:val="20"/>
        </w:rPr>
        <w:t>,</w:t>
      </w:r>
      <w:r w:rsidR="00A05DE5">
        <w:rPr>
          <w:rFonts w:ascii="Arial" w:hAnsi="Arial" w:cs="Arial"/>
          <w:sz w:val="20"/>
          <w:szCs w:val="20"/>
        </w:rPr>
        <w:t xml:space="preserve"> une limitation du nombre de jeunes </w:t>
      </w:r>
      <w:r w:rsidR="007B5649">
        <w:rPr>
          <w:rFonts w:ascii="Arial" w:hAnsi="Arial" w:cs="Arial"/>
          <w:sz w:val="20"/>
          <w:szCs w:val="20"/>
        </w:rPr>
        <w:t>susceptibles</w:t>
      </w:r>
      <w:r w:rsidR="00A05DE5">
        <w:rPr>
          <w:rFonts w:ascii="Arial" w:hAnsi="Arial" w:cs="Arial"/>
          <w:sz w:val="20"/>
          <w:szCs w:val="20"/>
        </w:rPr>
        <w:t xml:space="preserve"> d’</w:t>
      </w:r>
      <w:r w:rsidR="007B5649">
        <w:rPr>
          <w:rFonts w:ascii="Arial" w:hAnsi="Arial" w:cs="Arial"/>
          <w:sz w:val="20"/>
          <w:szCs w:val="20"/>
        </w:rPr>
        <w:t>être</w:t>
      </w:r>
      <w:r w:rsidR="00A05DE5">
        <w:rPr>
          <w:rFonts w:ascii="Arial" w:hAnsi="Arial" w:cs="Arial"/>
          <w:sz w:val="20"/>
          <w:szCs w:val="20"/>
        </w:rPr>
        <w:t xml:space="preserve"> </w:t>
      </w:r>
      <w:r w:rsidR="007B5649">
        <w:rPr>
          <w:rFonts w:ascii="Arial" w:hAnsi="Arial" w:cs="Arial"/>
          <w:sz w:val="20"/>
          <w:szCs w:val="20"/>
        </w:rPr>
        <w:t>accueillis dans les ACM.</w:t>
      </w:r>
    </w:p>
    <w:p w14:paraId="0B652367" w14:textId="77777777" w:rsidR="002860D0" w:rsidRDefault="002860D0" w:rsidP="002860D0">
      <w:pPr>
        <w:spacing w:after="0" w:line="240" w:lineRule="auto"/>
        <w:jc w:val="both"/>
        <w:rPr>
          <w:rFonts w:ascii="Arial" w:hAnsi="Arial" w:cs="Arial"/>
          <w:sz w:val="20"/>
          <w:szCs w:val="20"/>
        </w:rPr>
      </w:pPr>
    </w:p>
    <w:p w14:paraId="0D7EA15F" w14:textId="77777777" w:rsidR="002B3FE3" w:rsidRPr="002B3FE3" w:rsidRDefault="002B3FE3" w:rsidP="002B3FE3">
      <w:pPr>
        <w:pStyle w:val="Paragraphedeliste"/>
        <w:numPr>
          <w:ilvl w:val="0"/>
          <w:numId w:val="10"/>
        </w:numPr>
        <w:spacing w:after="120" w:line="240" w:lineRule="auto"/>
        <w:jc w:val="both"/>
        <w:rPr>
          <w:rFonts w:ascii="Arial" w:hAnsi="Arial" w:cs="Arial"/>
          <w:b/>
          <w:sz w:val="20"/>
          <w:szCs w:val="20"/>
        </w:rPr>
      </w:pPr>
      <w:r w:rsidRPr="002B3FE3">
        <w:rPr>
          <w:rFonts w:ascii="Arial" w:hAnsi="Arial" w:cs="Arial"/>
          <w:b/>
          <w:sz w:val="20"/>
          <w:szCs w:val="20"/>
        </w:rPr>
        <w:t>Les activités de scoutisme</w:t>
      </w:r>
    </w:p>
    <w:p w14:paraId="4E0160A0" w14:textId="1B6464EF" w:rsidR="002B3FE3" w:rsidRDefault="004276EC" w:rsidP="005F520A">
      <w:pPr>
        <w:spacing w:after="120" w:line="240" w:lineRule="auto"/>
        <w:jc w:val="both"/>
        <w:rPr>
          <w:rFonts w:ascii="Arial" w:hAnsi="Arial" w:cs="Arial"/>
          <w:sz w:val="20"/>
          <w:szCs w:val="20"/>
        </w:rPr>
      </w:pPr>
      <w:r>
        <w:rPr>
          <w:rFonts w:ascii="Arial" w:hAnsi="Arial" w:cs="Arial"/>
          <w:sz w:val="20"/>
          <w:szCs w:val="20"/>
        </w:rPr>
        <w:t xml:space="preserve">Les activités de scoutisme sans hébergement </w:t>
      </w:r>
      <w:r w:rsidR="009A5051">
        <w:rPr>
          <w:rFonts w:ascii="Arial" w:hAnsi="Arial" w:cs="Arial"/>
          <w:sz w:val="20"/>
          <w:szCs w:val="20"/>
        </w:rPr>
        <w:t xml:space="preserve">peuvent </w:t>
      </w:r>
      <w:r>
        <w:rPr>
          <w:rFonts w:ascii="Arial" w:hAnsi="Arial" w:cs="Arial"/>
          <w:sz w:val="20"/>
          <w:szCs w:val="20"/>
        </w:rPr>
        <w:t xml:space="preserve">se tenir sous conditions. </w:t>
      </w:r>
    </w:p>
    <w:p w14:paraId="25E4ACEC" w14:textId="2C402A20" w:rsidR="002B3FE3" w:rsidRDefault="004276EC" w:rsidP="005F520A">
      <w:pPr>
        <w:pStyle w:val="Paragraphedeliste"/>
        <w:numPr>
          <w:ilvl w:val="0"/>
          <w:numId w:val="2"/>
        </w:numPr>
        <w:spacing w:after="120" w:line="240" w:lineRule="auto"/>
        <w:ind w:hanging="11"/>
        <w:jc w:val="both"/>
        <w:rPr>
          <w:rFonts w:ascii="Arial" w:hAnsi="Arial" w:cs="Arial"/>
          <w:sz w:val="20"/>
          <w:szCs w:val="20"/>
        </w:rPr>
      </w:pPr>
      <w:r w:rsidRPr="002B3FE3">
        <w:rPr>
          <w:rFonts w:ascii="Arial" w:hAnsi="Arial" w:cs="Arial"/>
          <w:sz w:val="20"/>
          <w:szCs w:val="20"/>
        </w:rPr>
        <w:t xml:space="preserve">Le groupe </w:t>
      </w:r>
      <w:r w:rsidR="00824C92">
        <w:rPr>
          <w:rFonts w:ascii="Arial" w:hAnsi="Arial" w:cs="Arial"/>
          <w:sz w:val="20"/>
          <w:szCs w:val="20"/>
        </w:rPr>
        <w:t xml:space="preserve">ou l’unité </w:t>
      </w:r>
      <w:r w:rsidRPr="002B3FE3">
        <w:rPr>
          <w:rFonts w:ascii="Arial" w:hAnsi="Arial" w:cs="Arial"/>
          <w:sz w:val="20"/>
          <w:szCs w:val="20"/>
        </w:rPr>
        <w:t xml:space="preserve">ne comporte que 10 participants, encadrants compris. </w:t>
      </w:r>
    </w:p>
    <w:p w14:paraId="50CAA88F" w14:textId="77777777" w:rsidR="002B3FE3" w:rsidRPr="002860D0" w:rsidRDefault="002B3FE3" w:rsidP="002B3FE3">
      <w:pPr>
        <w:pStyle w:val="Paragraphedeliste"/>
        <w:spacing w:after="120" w:line="240" w:lineRule="auto"/>
        <w:jc w:val="both"/>
        <w:rPr>
          <w:rFonts w:ascii="Arial" w:hAnsi="Arial" w:cs="Arial"/>
          <w:sz w:val="16"/>
          <w:szCs w:val="16"/>
        </w:rPr>
      </w:pPr>
    </w:p>
    <w:p w14:paraId="09B15317" w14:textId="52187DF4" w:rsidR="002B3FE3" w:rsidRPr="002B3FE3" w:rsidRDefault="004276EC" w:rsidP="002B3FE3">
      <w:pPr>
        <w:pStyle w:val="Paragraphedeliste"/>
        <w:numPr>
          <w:ilvl w:val="0"/>
          <w:numId w:val="2"/>
        </w:numPr>
        <w:spacing w:after="120" w:line="240" w:lineRule="auto"/>
        <w:ind w:hanging="11"/>
        <w:jc w:val="both"/>
        <w:rPr>
          <w:rFonts w:ascii="Arial" w:hAnsi="Arial" w:cs="Arial"/>
          <w:sz w:val="20"/>
          <w:szCs w:val="20"/>
        </w:rPr>
      </w:pPr>
      <w:r w:rsidRPr="002B3FE3">
        <w:rPr>
          <w:rFonts w:ascii="Arial" w:hAnsi="Arial" w:cs="Arial"/>
          <w:sz w:val="20"/>
          <w:szCs w:val="20"/>
        </w:rPr>
        <w:t xml:space="preserve">Les activités ne se </w:t>
      </w:r>
      <w:r w:rsidR="009A5051">
        <w:rPr>
          <w:rFonts w:ascii="Arial" w:hAnsi="Arial" w:cs="Arial"/>
          <w:sz w:val="20"/>
          <w:szCs w:val="20"/>
        </w:rPr>
        <w:t>tiennent</w:t>
      </w:r>
      <w:r w:rsidR="009A5051" w:rsidRPr="002B3FE3">
        <w:rPr>
          <w:rFonts w:ascii="Arial" w:hAnsi="Arial" w:cs="Arial"/>
          <w:sz w:val="20"/>
          <w:szCs w:val="20"/>
        </w:rPr>
        <w:t xml:space="preserve"> </w:t>
      </w:r>
      <w:r w:rsidRPr="002B3FE3">
        <w:rPr>
          <w:rFonts w:ascii="Arial" w:hAnsi="Arial" w:cs="Arial"/>
          <w:sz w:val="20"/>
          <w:szCs w:val="20"/>
        </w:rPr>
        <w:t>que dans les lieux ne faisant pas l’objet de restrictions d’accès, qu’elles soient natio</w:t>
      </w:r>
      <w:r w:rsidR="00B02D5B">
        <w:rPr>
          <w:rFonts w:ascii="Arial" w:hAnsi="Arial" w:cs="Arial"/>
          <w:sz w:val="20"/>
          <w:szCs w:val="20"/>
        </w:rPr>
        <w:t xml:space="preserve">nales </w:t>
      </w:r>
      <w:r w:rsidRPr="002B3FE3">
        <w:rPr>
          <w:rFonts w:ascii="Arial" w:hAnsi="Arial" w:cs="Arial"/>
          <w:sz w:val="20"/>
          <w:szCs w:val="20"/>
        </w:rPr>
        <w:t>ou locales.</w:t>
      </w:r>
      <w:r w:rsidR="002B3FE3">
        <w:rPr>
          <w:rFonts w:ascii="Arial" w:hAnsi="Arial" w:cs="Arial"/>
          <w:sz w:val="20"/>
          <w:szCs w:val="20"/>
        </w:rPr>
        <w:t xml:space="preserve"> </w:t>
      </w:r>
    </w:p>
    <w:p w14:paraId="72CD445D" w14:textId="77777777" w:rsidR="002B3FE3" w:rsidRPr="002860D0" w:rsidRDefault="002B3FE3" w:rsidP="002B3FE3">
      <w:pPr>
        <w:pStyle w:val="Paragraphedeliste"/>
        <w:rPr>
          <w:rStyle w:val="lev"/>
          <w:rFonts w:ascii="Arial" w:hAnsi="Arial" w:cs="Arial"/>
          <w:b w:val="0"/>
          <w:color w:val="000000"/>
          <w:sz w:val="16"/>
          <w:szCs w:val="16"/>
          <w:shd w:val="clear" w:color="auto" w:fill="FFFFFF"/>
        </w:rPr>
      </w:pPr>
    </w:p>
    <w:p w14:paraId="47C487AA" w14:textId="77777777" w:rsidR="002B3FE3" w:rsidRPr="002B3FE3" w:rsidRDefault="002B3FE3" w:rsidP="002B3FE3">
      <w:pPr>
        <w:pStyle w:val="Paragraphedeliste"/>
        <w:numPr>
          <w:ilvl w:val="0"/>
          <w:numId w:val="2"/>
        </w:numPr>
        <w:spacing w:after="120" w:line="240" w:lineRule="auto"/>
        <w:ind w:hanging="11"/>
        <w:jc w:val="both"/>
        <w:rPr>
          <w:rStyle w:val="lev"/>
          <w:rFonts w:ascii="Arial" w:hAnsi="Arial" w:cs="Arial"/>
          <w:b w:val="0"/>
          <w:bCs w:val="0"/>
          <w:sz w:val="20"/>
          <w:szCs w:val="20"/>
        </w:rPr>
      </w:pPr>
      <w:r w:rsidRPr="002B3FE3">
        <w:rPr>
          <w:rStyle w:val="lev"/>
          <w:rFonts w:ascii="Arial" w:hAnsi="Arial" w:cs="Arial"/>
          <w:b w:val="0"/>
          <w:color w:val="000000"/>
          <w:sz w:val="20"/>
          <w:szCs w:val="20"/>
          <w:shd w:val="clear" w:color="auto" w:fill="FFFFFF"/>
        </w:rPr>
        <w:t>Les activités prévues au II de l’article 2 de l’arrêté du 21 mai 2007 relatif aux conditions d'encadrement des accueils de scoutisme</w:t>
      </w:r>
      <w:r>
        <w:rPr>
          <w:rStyle w:val="lev"/>
          <w:rFonts w:ascii="Arial" w:hAnsi="Arial" w:cs="Arial"/>
          <w:b w:val="0"/>
          <w:color w:val="000000"/>
          <w:sz w:val="20"/>
          <w:szCs w:val="20"/>
          <w:shd w:val="clear" w:color="auto" w:fill="FFFFFF"/>
        </w:rPr>
        <w:t xml:space="preserve"> sont suspendues jusqu’à nouvel ordre (les explorations sans encadrement sur place)</w:t>
      </w:r>
    </w:p>
    <w:p w14:paraId="5995638A" w14:textId="77777777" w:rsidR="002B3FE3" w:rsidRPr="002B3FE3" w:rsidRDefault="002B3FE3" w:rsidP="002B3FE3">
      <w:pPr>
        <w:pStyle w:val="Paragraphedeliste"/>
        <w:spacing w:after="120" w:line="240" w:lineRule="auto"/>
        <w:jc w:val="both"/>
        <w:rPr>
          <w:rFonts w:ascii="Arial" w:hAnsi="Arial" w:cs="Arial"/>
          <w:sz w:val="20"/>
          <w:szCs w:val="20"/>
        </w:rPr>
      </w:pPr>
    </w:p>
    <w:p w14:paraId="53189CB8" w14:textId="77777777" w:rsidR="00750C88" w:rsidRDefault="005C4176" w:rsidP="005C4176">
      <w:pPr>
        <w:pStyle w:val="Paragraphedeliste"/>
        <w:numPr>
          <w:ilvl w:val="0"/>
          <w:numId w:val="10"/>
        </w:numPr>
        <w:spacing w:after="120" w:line="240" w:lineRule="auto"/>
        <w:jc w:val="both"/>
        <w:rPr>
          <w:rFonts w:ascii="Arial" w:hAnsi="Arial" w:cs="Arial"/>
          <w:b/>
          <w:sz w:val="20"/>
          <w:szCs w:val="20"/>
        </w:rPr>
      </w:pPr>
      <w:r>
        <w:rPr>
          <w:rFonts w:ascii="Arial" w:hAnsi="Arial" w:cs="Arial"/>
          <w:b/>
          <w:sz w:val="20"/>
          <w:szCs w:val="20"/>
        </w:rPr>
        <w:t>Lieux d’activités</w:t>
      </w:r>
    </w:p>
    <w:p w14:paraId="724114C9" w14:textId="44D40FD2" w:rsidR="005C4176" w:rsidRPr="005C4176" w:rsidRDefault="005C4176" w:rsidP="005C4176">
      <w:pPr>
        <w:spacing w:after="120" w:line="240" w:lineRule="auto"/>
        <w:jc w:val="both"/>
        <w:rPr>
          <w:rFonts w:ascii="Arial" w:hAnsi="Arial" w:cs="Arial"/>
          <w:sz w:val="20"/>
          <w:szCs w:val="20"/>
        </w:rPr>
      </w:pPr>
      <w:r w:rsidRPr="005C4176">
        <w:rPr>
          <w:rFonts w:ascii="Arial" w:hAnsi="Arial" w:cs="Arial"/>
          <w:sz w:val="20"/>
          <w:szCs w:val="20"/>
        </w:rPr>
        <w:t>Les mineurs proven</w:t>
      </w:r>
      <w:r w:rsidR="007B5649">
        <w:rPr>
          <w:rFonts w:ascii="Arial" w:hAnsi="Arial" w:cs="Arial"/>
          <w:sz w:val="20"/>
          <w:szCs w:val="20"/>
        </w:rPr>
        <w:t>ant d’écoles différentes pourront être</w:t>
      </w:r>
      <w:r w:rsidRPr="005C4176">
        <w:rPr>
          <w:rFonts w:ascii="Arial" w:hAnsi="Arial" w:cs="Arial"/>
          <w:sz w:val="20"/>
          <w:szCs w:val="20"/>
        </w:rPr>
        <w:t xml:space="preserve"> reçu</w:t>
      </w:r>
      <w:r w:rsidR="009A5051">
        <w:rPr>
          <w:rFonts w:ascii="Arial" w:hAnsi="Arial" w:cs="Arial"/>
          <w:sz w:val="20"/>
          <w:szCs w:val="20"/>
        </w:rPr>
        <w:t>s</w:t>
      </w:r>
      <w:r w:rsidRPr="005C4176">
        <w:rPr>
          <w:rFonts w:ascii="Arial" w:hAnsi="Arial" w:cs="Arial"/>
          <w:sz w:val="20"/>
          <w:szCs w:val="20"/>
        </w:rPr>
        <w:t xml:space="preserve"> au sein d’un même accueil. Cependant</w:t>
      </w:r>
      <w:r w:rsidR="009A5051">
        <w:rPr>
          <w:rFonts w:ascii="Arial" w:hAnsi="Arial" w:cs="Arial"/>
          <w:sz w:val="20"/>
          <w:szCs w:val="20"/>
        </w:rPr>
        <w:t>,</w:t>
      </w:r>
      <w:r w:rsidRPr="005C4176">
        <w:rPr>
          <w:rFonts w:ascii="Arial" w:hAnsi="Arial" w:cs="Arial"/>
          <w:sz w:val="20"/>
          <w:szCs w:val="20"/>
        </w:rPr>
        <w:t xml:space="preserve"> la constitution des groupes d’acti</w:t>
      </w:r>
      <w:r w:rsidR="007B5649">
        <w:rPr>
          <w:rFonts w:ascii="Arial" w:hAnsi="Arial" w:cs="Arial"/>
          <w:sz w:val="20"/>
          <w:szCs w:val="20"/>
        </w:rPr>
        <w:t>vités devra</w:t>
      </w:r>
      <w:r w:rsidR="002B3FE3">
        <w:rPr>
          <w:rFonts w:ascii="Arial" w:hAnsi="Arial" w:cs="Arial"/>
          <w:sz w:val="20"/>
          <w:szCs w:val="20"/>
        </w:rPr>
        <w:t xml:space="preserve"> être</w:t>
      </w:r>
      <w:r w:rsidR="007B5649">
        <w:rPr>
          <w:rFonts w:ascii="Arial" w:hAnsi="Arial" w:cs="Arial"/>
          <w:sz w:val="20"/>
          <w:szCs w:val="20"/>
        </w:rPr>
        <w:t xml:space="preserve"> opérée</w:t>
      </w:r>
      <w:r w:rsidR="008D7221">
        <w:rPr>
          <w:rFonts w:ascii="Arial" w:hAnsi="Arial" w:cs="Arial"/>
          <w:sz w:val="20"/>
          <w:szCs w:val="20"/>
        </w:rPr>
        <w:t xml:space="preserve">, </w:t>
      </w:r>
      <w:r w:rsidR="008D7221" w:rsidRPr="002860D0">
        <w:rPr>
          <w:rFonts w:ascii="Arial" w:hAnsi="Arial" w:cs="Arial"/>
          <w:i/>
          <w:sz w:val="20"/>
          <w:szCs w:val="20"/>
          <w:highlight w:val="lightGray"/>
        </w:rPr>
        <w:t>dans la mesure du possible</w:t>
      </w:r>
      <w:r w:rsidR="008D7221" w:rsidRPr="002860D0">
        <w:rPr>
          <w:rFonts w:ascii="Arial" w:hAnsi="Arial" w:cs="Arial"/>
          <w:sz w:val="20"/>
          <w:szCs w:val="20"/>
        </w:rPr>
        <w:t>,</w:t>
      </w:r>
      <w:r w:rsidR="007B5649">
        <w:rPr>
          <w:rFonts w:ascii="Arial" w:hAnsi="Arial" w:cs="Arial"/>
          <w:sz w:val="20"/>
          <w:szCs w:val="20"/>
        </w:rPr>
        <w:t xml:space="preserve"> en rassemblant </w:t>
      </w:r>
      <w:r w:rsidRPr="005C4176">
        <w:rPr>
          <w:rFonts w:ascii="Arial" w:hAnsi="Arial" w:cs="Arial"/>
          <w:sz w:val="20"/>
          <w:szCs w:val="20"/>
        </w:rPr>
        <w:t xml:space="preserve">les jeunes d’une même école ou groupe scolaire. </w:t>
      </w:r>
    </w:p>
    <w:p w14:paraId="45C749F9" w14:textId="77777777" w:rsidR="005C4176" w:rsidRPr="00750C88" w:rsidRDefault="005C4176" w:rsidP="00750C88">
      <w:pPr>
        <w:pStyle w:val="Paragraphedeliste"/>
        <w:spacing w:after="120" w:line="240" w:lineRule="auto"/>
        <w:ind w:left="360"/>
        <w:jc w:val="both"/>
        <w:rPr>
          <w:rFonts w:ascii="Arial" w:hAnsi="Arial" w:cs="Arial"/>
          <w:b/>
          <w:sz w:val="20"/>
          <w:szCs w:val="20"/>
        </w:rPr>
      </w:pPr>
    </w:p>
    <w:p w14:paraId="096D9F1D" w14:textId="77777777" w:rsidR="00750C88" w:rsidRDefault="00750C88" w:rsidP="00750C88">
      <w:pPr>
        <w:pStyle w:val="Paragraphedeliste"/>
        <w:numPr>
          <w:ilvl w:val="0"/>
          <w:numId w:val="7"/>
        </w:numPr>
        <w:spacing w:after="120" w:line="240" w:lineRule="auto"/>
        <w:jc w:val="both"/>
        <w:rPr>
          <w:rFonts w:ascii="Arial" w:hAnsi="Arial" w:cs="Arial"/>
          <w:b/>
          <w:sz w:val="20"/>
          <w:szCs w:val="20"/>
        </w:rPr>
      </w:pPr>
      <w:r>
        <w:rPr>
          <w:rFonts w:ascii="Arial" w:hAnsi="Arial" w:cs="Arial"/>
          <w:b/>
          <w:sz w:val="20"/>
          <w:szCs w:val="20"/>
        </w:rPr>
        <w:t>Les locaux</w:t>
      </w:r>
    </w:p>
    <w:p w14:paraId="4D7DE437" w14:textId="77777777" w:rsidR="00034969" w:rsidRDefault="00034969" w:rsidP="00034969">
      <w:pPr>
        <w:pStyle w:val="Paragraphedeliste"/>
        <w:spacing w:after="120" w:line="240" w:lineRule="auto"/>
        <w:jc w:val="both"/>
        <w:rPr>
          <w:rFonts w:ascii="Arial" w:hAnsi="Arial" w:cs="Arial"/>
          <w:b/>
          <w:sz w:val="20"/>
          <w:szCs w:val="20"/>
        </w:rPr>
      </w:pPr>
    </w:p>
    <w:p w14:paraId="71A8F329" w14:textId="1ECAA1ED" w:rsidR="00AB10FC" w:rsidRDefault="00AB10FC" w:rsidP="00034969">
      <w:pPr>
        <w:pStyle w:val="Paragraphedeliste"/>
        <w:numPr>
          <w:ilvl w:val="0"/>
          <w:numId w:val="2"/>
        </w:numPr>
        <w:spacing w:after="120" w:line="240" w:lineRule="auto"/>
        <w:ind w:hanging="11"/>
        <w:jc w:val="both"/>
        <w:rPr>
          <w:rFonts w:ascii="Arial" w:hAnsi="Arial" w:cs="Arial"/>
          <w:sz w:val="20"/>
          <w:szCs w:val="20"/>
        </w:rPr>
      </w:pPr>
      <w:r w:rsidRPr="00034969">
        <w:rPr>
          <w:rFonts w:ascii="Arial" w:hAnsi="Arial" w:cs="Arial"/>
          <w:sz w:val="20"/>
          <w:szCs w:val="20"/>
        </w:rPr>
        <w:t xml:space="preserve">L’accueil </w:t>
      </w:r>
      <w:r w:rsidR="009A5051">
        <w:rPr>
          <w:rFonts w:ascii="Arial" w:hAnsi="Arial" w:cs="Arial"/>
          <w:sz w:val="20"/>
          <w:szCs w:val="20"/>
        </w:rPr>
        <w:t>est</w:t>
      </w:r>
      <w:r w:rsidR="009A5051" w:rsidRPr="00034969">
        <w:rPr>
          <w:rFonts w:ascii="Arial" w:hAnsi="Arial" w:cs="Arial"/>
          <w:sz w:val="20"/>
          <w:szCs w:val="20"/>
        </w:rPr>
        <w:t xml:space="preserve"> </w:t>
      </w:r>
      <w:r w:rsidRPr="00034969">
        <w:rPr>
          <w:rFonts w:ascii="Arial" w:hAnsi="Arial" w:cs="Arial"/>
          <w:sz w:val="20"/>
          <w:szCs w:val="20"/>
        </w:rPr>
        <w:t>assuré dans les locaux</w:t>
      </w:r>
      <w:r w:rsidR="007B5649">
        <w:rPr>
          <w:rFonts w:ascii="Arial" w:hAnsi="Arial" w:cs="Arial"/>
          <w:sz w:val="20"/>
          <w:szCs w:val="20"/>
        </w:rPr>
        <w:t xml:space="preserve"> habituellement utilisés pour les ACM,</w:t>
      </w:r>
      <w:r w:rsidRPr="00034969">
        <w:rPr>
          <w:rFonts w:ascii="Arial" w:hAnsi="Arial" w:cs="Arial"/>
          <w:sz w:val="20"/>
          <w:szCs w:val="20"/>
        </w:rPr>
        <w:t xml:space="preserve"> enregistrés à cet effet auprès des DDCS/PP. Il </w:t>
      </w:r>
      <w:r w:rsidR="009A5051">
        <w:rPr>
          <w:rFonts w:ascii="Arial" w:hAnsi="Arial" w:cs="Arial"/>
          <w:sz w:val="20"/>
          <w:szCs w:val="20"/>
        </w:rPr>
        <w:t>est</w:t>
      </w:r>
      <w:r w:rsidR="009A5051" w:rsidRPr="00034969">
        <w:rPr>
          <w:rFonts w:ascii="Arial" w:hAnsi="Arial" w:cs="Arial"/>
          <w:sz w:val="20"/>
          <w:szCs w:val="20"/>
        </w:rPr>
        <w:t xml:space="preserve"> </w:t>
      </w:r>
      <w:r w:rsidRPr="00034969">
        <w:rPr>
          <w:rFonts w:ascii="Arial" w:hAnsi="Arial" w:cs="Arial"/>
          <w:sz w:val="20"/>
          <w:szCs w:val="20"/>
        </w:rPr>
        <w:t>néanmoins demandé</w:t>
      </w:r>
      <w:r w:rsidR="0059226B">
        <w:rPr>
          <w:rFonts w:ascii="Arial" w:hAnsi="Arial" w:cs="Arial"/>
          <w:sz w:val="20"/>
          <w:szCs w:val="20"/>
        </w:rPr>
        <w:t xml:space="preserve"> aux organisateurs de privilégier</w:t>
      </w:r>
      <w:r w:rsidRPr="00034969">
        <w:rPr>
          <w:rFonts w:ascii="Arial" w:hAnsi="Arial" w:cs="Arial"/>
          <w:sz w:val="20"/>
          <w:szCs w:val="20"/>
        </w:rPr>
        <w:t xml:space="preserve"> l’organisation des activités dans les écoles ou des locaux proches de ces dernières afin de limiter les déplacements de mineurs.</w:t>
      </w:r>
    </w:p>
    <w:p w14:paraId="79855C49" w14:textId="77777777" w:rsidR="00FD0996" w:rsidRPr="00034969" w:rsidRDefault="00FD0996" w:rsidP="00FD0996">
      <w:pPr>
        <w:pStyle w:val="Paragraphedeliste"/>
        <w:spacing w:after="120" w:line="240" w:lineRule="auto"/>
        <w:jc w:val="both"/>
        <w:rPr>
          <w:rFonts w:ascii="Arial" w:hAnsi="Arial" w:cs="Arial"/>
          <w:sz w:val="20"/>
          <w:szCs w:val="20"/>
        </w:rPr>
      </w:pPr>
    </w:p>
    <w:p w14:paraId="0C32480C" w14:textId="0B839D86" w:rsidR="0059226B" w:rsidRPr="00461B53" w:rsidRDefault="00AB10FC" w:rsidP="0059226B">
      <w:pPr>
        <w:pStyle w:val="Paragraphedeliste"/>
        <w:numPr>
          <w:ilvl w:val="0"/>
          <w:numId w:val="2"/>
        </w:numPr>
        <w:ind w:hanging="11"/>
        <w:jc w:val="both"/>
        <w:rPr>
          <w:rFonts w:ascii="Arial" w:hAnsi="Arial" w:cs="Arial"/>
          <w:sz w:val="20"/>
          <w:szCs w:val="20"/>
        </w:rPr>
      </w:pPr>
      <w:r w:rsidRPr="00034969">
        <w:rPr>
          <w:rFonts w:ascii="Arial" w:hAnsi="Arial" w:cs="Arial"/>
          <w:sz w:val="20"/>
          <w:szCs w:val="20"/>
        </w:rPr>
        <w:t xml:space="preserve">L’organisateur </w:t>
      </w:r>
      <w:r w:rsidR="009A5051">
        <w:rPr>
          <w:rFonts w:ascii="Arial" w:hAnsi="Arial" w:cs="Arial"/>
          <w:sz w:val="20"/>
          <w:szCs w:val="20"/>
        </w:rPr>
        <w:t>doit</w:t>
      </w:r>
      <w:r w:rsidR="009A5051" w:rsidRPr="00034969">
        <w:rPr>
          <w:rFonts w:ascii="Arial" w:hAnsi="Arial" w:cs="Arial"/>
          <w:sz w:val="20"/>
          <w:szCs w:val="20"/>
        </w:rPr>
        <w:t xml:space="preserve"> </w:t>
      </w:r>
      <w:r w:rsidR="00034969" w:rsidRPr="00034969">
        <w:rPr>
          <w:rFonts w:ascii="Arial" w:hAnsi="Arial" w:cs="Arial"/>
          <w:sz w:val="20"/>
          <w:szCs w:val="20"/>
        </w:rPr>
        <w:t xml:space="preserve">respecter strictement les </w:t>
      </w:r>
      <w:r w:rsidRPr="00034969">
        <w:rPr>
          <w:rFonts w:ascii="Arial" w:hAnsi="Arial" w:cs="Arial"/>
          <w:sz w:val="20"/>
          <w:szCs w:val="20"/>
        </w:rPr>
        <w:t>reco</w:t>
      </w:r>
      <w:r w:rsidR="00B02D5B">
        <w:rPr>
          <w:rFonts w:ascii="Arial" w:hAnsi="Arial" w:cs="Arial"/>
          <w:sz w:val="20"/>
          <w:szCs w:val="20"/>
        </w:rPr>
        <w:t>mmandations sanitaires ci-après</w:t>
      </w:r>
      <w:r w:rsidRPr="00034969">
        <w:rPr>
          <w:rFonts w:ascii="Arial" w:hAnsi="Arial" w:cs="Arial"/>
          <w:sz w:val="20"/>
          <w:szCs w:val="20"/>
        </w:rPr>
        <w:t xml:space="preserve"> :</w:t>
      </w:r>
      <w:r w:rsidR="0059226B" w:rsidRPr="00461B53">
        <w:rPr>
          <w:rFonts w:ascii="Arial" w:hAnsi="Arial" w:cs="Arial"/>
          <w:sz w:val="20"/>
          <w:szCs w:val="20"/>
        </w:rPr>
        <w:t xml:space="preserve"> </w:t>
      </w:r>
    </w:p>
    <w:p w14:paraId="00029AA7" w14:textId="77777777" w:rsidR="00034969" w:rsidRPr="00034969" w:rsidRDefault="00034969" w:rsidP="00034969">
      <w:pPr>
        <w:pStyle w:val="Paragraphedeliste"/>
        <w:jc w:val="both"/>
        <w:rPr>
          <w:rFonts w:ascii="Arial" w:hAnsi="Arial" w:cs="Arial"/>
          <w:sz w:val="20"/>
          <w:szCs w:val="20"/>
        </w:rPr>
      </w:pPr>
    </w:p>
    <w:p w14:paraId="7EF3A52C" w14:textId="77777777" w:rsidR="00FA4CDA" w:rsidRDefault="00AB10FC" w:rsidP="00034969">
      <w:pPr>
        <w:pStyle w:val="Paragraphedeliste"/>
        <w:numPr>
          <w:ilvl w:val="1"/>
          <w:numId w:val="2"/>
        </w:numPr>
        <w:jc w:val="both"/>
        <w:rPr>
          <w:rFonts w:ascii="Arial" w:hAnsi="Arial" w:cs="Arial"/>
          <w:sz w:val="20"/>
          <w:szCs w:val="20"/>
        </w:rPr>
      </w:pPr>
      <w:r w:rsidRPr="00034969">
        <w:rPr>
          <w:rFonts w:ascii="Arial" w:hAnsi="Arial" w:cs="Arial"/>
          <w:sz w:val="20"/>
          <w:szCs w:val="20"/>
        </w:rPr>
        <w:t xml:space="preserve">le nettoyage approfondi des locaux préalablement à l’ouverture de l’établissement. L’entretien des locaux est effectué en utilisant les procédures et produits habituels, avec des gants de ménage. Il doit cependant être réalisé avec une plus grande fréquence (deux fois par jour). </w:t>
      </w:r>
    </w:p>
    <w:p w14:paraId="64148524" w14:textId="77777777" w:rsidR="00FA4CDA" w:rsidRDefault="00FA4CDA" w:rsidP="00FA4CDA">
      <w:pPr>
        <w:pStyle w:val="Paragraphedeliste"/>
        <w:ind w:left="1440"/>
        <w:jc w:val="both"/>
        <w:rPr>
          <w:rFonts w:ascii="Arial" w:hAnsi="Arial" w:cs="Arial"/>
          <w:sz w:val="20"/>
          <w:szCs w:val="20"/>
        </w:rPr>
      </w:pPr>
    </w:p>
    <w:p w14:paraId="02449CF5" w14:textId="77777777" w:rsidR="00034969" w:rsidRDefault="00AB10FC" w:rsidP="00034969">
      <w:pPr>
        <w:pStyle w:val="Paragraphedeliste"/>
        <w:numPr>
          <w:ilvl w:val="1"/>
          <w:numId w:val="2"/>
        </w:numPr>
        <w:jc w:val="both"/>
        <w:rPr>
          <w:rFonts w:ascii="Arial" w:hAnsi="Arial" w:cs="Arial"/>
          <w:sz w:val="20"/>
          <w:szCs w:val="20"/>
        </w:rPr>
      </w:pPr>
      <w:r w:rsidRPr="00034969">
        <w:rPr>
          <w:rFonts w:ascii="Arial" w:hAnsi="Arial" w:cs="Arial"/>
          <w:sz w:val="20"/>
          <w:szCs w:val="20"/>
        </w:rPr>
        <w:t xml:space="preserve">Les objets fréquemment touchés (poignées de portes, surfaces, sanitaires, sols, le cas échéant objets à vocation ludique ou pédagogique …) doivent être quotidiennement désinfectés avec un produit virucide (produits d’entretien virucide (norme NF EN 14476 ou eau de javel diluée à 0,5 % de chlore actif [1 litre de javel à 2,6 % dans 4 litres d’eau froide]). </w:t>
      </w:r>
    </w:p>
    <w:p w14:paraId="1D46258B" w14:textId="77777777" w:rsidR="00461B53" w:rsidRDefault="00461B53" w:rsidP="00461B53">
      <w:pPr>
        <w:pStyle w:val="Paragraphedeliste"/>
        <w:ind w:left="1440"/>
        <w:jc w:val="both"/>
        <w:rPr>
          <w:rFonts w:ascii="Arial" w:hAnsi="Arial" w:cs="Arial"/>
          <w:sz w:val="20"/>
          <w:szCs w:val="20"/>
        </w:rPr>
      </w:pPr>
    </w:p>
    <w:p w14:paraId="271B045D" w14:textId="72942301" w:rsidR="00461B53" w:rsidRDefault="00B02D5B" w:rsidP="00034969">
      <w:pPr>
        <w:pStyle w:val="Paragraphedeliste"/>
        <w:numPr>
          <w:ilvl w:val="1"/>
          <w:numId w:val="2"/>
        </w:numPr>
        <w:jc w:val="both"/>
        <w:rPr>
          <w:rFonts w:ascii="Arial" w:hAnsi="Arial" w:cs="Arial"/>
          <w:sz w:val="20"/>
          <w:szCs w:val="20"/>
        </w:rPr>
      </w:pPr>
      <w:r>
        <w:rPr>
          <w:rFonts w:ascii="Arial" w:hAnsi="Arial" w:cs="Arial"/>
          <w:sz w:val="20"/>
          <w:szCs w:val="20"/>
        </w:rPr>
        <w:t xml:space="preserve">Des points d’eau </w:t>
      </w:r>
      <w:r w:rsidR="00461B53">
        <w:rPr>
          <w:rFonts w:ascii="Arial" w:hAnsi="Arial" w:cs="Arial"/>
          <w:sz w:val="20"/>
          <w:szCs w:val="20"/>
        </w:rPr>
        <w:t>en nombre suffisant pour perm</w:t>
      </w:r>
      <w:r>
        <w:rPr>
          <w:rFonts w:ascii="Arial" w:hAnsi="Arial" w:cs="Arial"/>
          <w:sz w:val="20"/>
          <w:szCs w:val="20"/>
        </w:rPr>
        <w:t>ettre le lavage des mains doivent</w:t>
      </w:r>
      <w:r w:rsidR="00461B53">
        <w:rPr>
          <w:rFonts w:ascii="Arial" w:hAnsi="Arial" w:cs="Arial"/>
          <w:sz w:val="20"/>
          <w:szCs w:val="20"/>
        </w:rPr>
        <w:t xml:space="preserve"> être prévus à proximité des lieux d’accueil et d’activités.</w:t>
      </w:r>
    </w:p>
    <w:p w14:paraId="52833D79" w14:textId="77777777" w:rsidR="00034969" w:rsidRDefault="00034969" w:rsidP="00034969">
      <w:pPr>
        <w:pStyle w:val="Paragraphedeliste"/>
        <w:ind w:left="1440"/>
        <w:jc w:val="both"/>
        <w:rPr>
          <w:rFonts w:ascii="Arial" w:hAnsi="Arial" w:cs="Arial"/>
          <w:sz w:val="20"/>
          <w:szCs w:val="20"/>
        </w:rPr>
      </w:pPr>
    </w:p>
    <w:p w14:paraId="0FDA350F" w14:textId="53F5D489" w:rsidR="00FD0996" w:rsidRDefault="007B5649" w:rsidP="00034969">
      <w:pPr>
        <w:pStyle w:val="Paragraphedeliste"/>
        <w:numPr>
          <w:ilvl w:val="1"/>
          <w:numId w:val="2"/>
        </w:numPr>
        <w:jc w:val="both"/>
        <w:rPr>
          <w:rFonts w:ascii="Arial" w:hAnsi="Arial" w:cs="Arial"/>
          <w:sz w:val="20"/>
          <w:szCs w:val="20"/>
        </w:rPr>
      </w:pPr>
      <w:r>
        <w:rPr>
          <w:rFonts w:ascii="Arial" w:hAnsi="Arial" w:cs="Arial"/>
          <w:sz w:val="20"/>
          <w:szCs w:val="20"/>
        </w:rPr>
        <w:t>L</w:t>
      </w:r>
      <w:r w:rsidR="00AB10FC" w:rsidRPr="00034969">
        <w:rPr>
          <w:rFonts w:ascii="Arial" w:hAnsi="Arial" w:cs="Arial"/>
          <w:sz w:val="20"/>
          <w:szCs w:val="20"/>
        </w:rPr>
        <w:t xml:space="preserve">a présence de savon en quantité suffisante pour les enfants et de gel </w:t>
      </w:r>
      <w:r w:rsidR="000C3A1E">
        <w:rPr>
          <w:rFonts w:ascii="Arial" w:hAnsi="Arial" w:cs="Arial"/>
          <w:sz w:val="20"/>
          <w:szCs w:val="20"/>
        </w:rPr>
        <w:t xml:space="preserve">hydro </w:t>
      </w:r>
      <w:r w:rsidR="000C3A1E" w:rsidRPr="00034969">
        <w:rPr>
          <w:rFonts w:ascii="Arial" w:hAnsi="Arial" w:cs="Arial"/>
          <w:sz w:val="20"/>
          <w:szCs w:val="20"/>
        </w:rPr>
        <w:t>alcoolique</w:t>
      </w:r>
      <w:r w:rsidR="00AB10FC" w:rsidRPr="00034969">
        <w:rPr>
          <w:rFonts w:ascii="Arial" w:hAnsi="Arial" w:cs="Arial"/>
          <w:sz w:val="20"/>
          <w:szCs w:val="20"/>
        </w:rPr>
        <w:t xml:space="preserve"> ou de savons pour les personnels. L’approvisionnement en équipements et produits nécessaires à l’hygiène est une priorité (savon liquide, essuie-mains à usage unique, poubelles à ouverture non manuelle</w:t>
      </w:r>
      <w:r w:rsidR="00C8479A">
        <w:rPr>
          <w:rFonts w:ascii="Arial" w:hAnsi="Arial" w:cs="Arial"/>
          <w:sz w:val="20"/>
          <w:szCs w:val="20"/>
        </w:rPr>
        <w:t>)</w:t>
      </w:r>
      <w:r w:rsidR="0059226B">
        <w:rPr>
          <w:rFonts w:ascii="Arial" w:hAnsi="Arial" w:cs="Arial"/>
          <w:sz w:val="20"/>
          <w:szCs w:val="20"/>
        </w:rPr>
        <w:t xml:space="preserve">. </w:t>
      </w:r>
    </w:p>
    <w:p w14:paraId="41323BB8" w14:textId="77777777" w:rsidR="00FD0996" w:rsidRPr="00FD0996" w:rsidRDefault="00FD0996" w:rsidP="00FD0996">
      <w:pPr>
        <w:pStyle w:val="Paragraphedeliste"/>
        <w:rPr>
          <w:rFonts w:ascii="Arial" w:hAnsi="Arial" w:cs="Arial"/>
          <w:sz w:val="20"/>
          <w:szCs w:val="20"/>
        </w:rPr>
      </w:pPr>
    </w:p>
    <w:p w14:paraId="3F29CF52" w14:textId="7C6BF07D" w:rsidR="00AB10FC" w:rsidRDefault="0059226B" w:rsidP="00034969">
      <w:pPr>
        <w:pStyle w:val="Paragraphedeliste"/>
        <w:numPr>
          <w:ilvl w:val="1"/>
          <w:numId w:val="2"/>
        </w:numPr>
        <w:jc w:val="both"/>
        <w:rPr>
          <w:rFonts w:ascii="Arial" w:hAnsi="Arial" w:cs="Arial"/>
          <w:sz w:val="20"/>
          <w:szCs w:val="20"/>
        </w:rPr>
      </w:pPr>
      <w:r>
        <w:rPr>
          <w:rFonts w:ascii="Arial" w:hAnsi="Arial" w:cs="Arial"/>
          <w:sz w:val="20"/>
          <w:szCs w:val="20"/>
        </w:rPr>
        <w:t xml:space="preserve">Les salles d’activités devront </w:t>
      </w:r>
      <w:r w:rsidR="00FD0996">
        <w:rPr>
          <w:rFonts w:ascii="Arial" w:hAnsi="Arial" w:cs="Arial"/>
          <w:sz w:val="20"/>
          <w:szCs w:val="20"/>
        </w:rPr>
        <w:t>être</w:t>
      </w:r>
      <w:r>
        <w:rPr>
          <w:rFonts w:ascii="Arial" w:hAnsi="Arial" w:cs="Arial"/>
          <w:sz w:val="20"/>
          <w:szCs w:val="20"/>
        </w:rPr>
        <w:t xml:space="preserve"> équipées en flacons ou distributeurs de solutions </w:t>
      </w:r>
      <w:r w:rsidR="000C3A1E">
        <w:rPr>
          <w:rFonts w:ascii="Arial" w:hAnsi="Arial" w:cs="Arial"/>
          <w:sz w:val="20"/>
          <w:szCs w:val="20"/>
        </w:rPr>
        <w:t>hydro alcooliques</w:t>
      </w:r>
      <w:r>
        <w:rPr>
          <w:rFonts w:ascii="Arial" w:hAnsi="Arial" w:cs="Arial"/>
          <w:sz w:val="20"/>
          <w:szCs w:val="20"/>
        </w:rPr>
        <w:t xml:space="preserve">. Ces dernières seront utilisées par les </w:t>
      </w:r>
      <w:r w:rsidR="00DD61DC">
        <w:rPr>
          <w:rFonts w:ascii="Arial" w:hAnsi="Arial" w:cs="Arial"/>
          <w:sz w:val="20"/>
          <w:szCs w:val="20"/>
        </w:rPr>
        <w:t>mineurs</w:t>
      </w:r>
      <w:r>
        <w:rPr>
          <w:rFonts w:ascii="Arial" w:hAnsi="Arial" w:cs="Arial"/>
          <w:sz w:val="20"/>
          <w:szCs w:val="20"/>
        </w:rPr>
        <w:t xml:space="preserve"> sous le contrôle d’un encadrant</w:t>
      </w:r>
      <w:r w:rsidR="007B5649">
        <w:rPr>
          <w:rFonts w:ascii="Arial" w:hAnsi="Arial" w:cs="Arial"/>
          <w:sz w:val="20"/>
          <w:szCs w:val="20"/>
        </w:rPr>
        <w:t>.</w:t>
      </w:r>
    </w:p>
    <w:p w14:paraId="42034F96" w14:textId="77777777" w:rsidR="00DD61DC" w:rsidRPr="00DD61DC" w:rsidRDefault="00DD61DC" w:rsidP="00DD61DC">
      <w:pPr>
        <w:pStyle w:val="Paragraphedeliste"/>
        <w:rPr>
          <w:rFonts w:ascii="Arial" w:hAnsi="Arial" w:cs="Arial"/>
          <w:sz w:val="20"/>
          <w:szCs w:val="20"/>
        </w:rPr>
      </w:pPr>
    </w:p>
    <w:p w14:paraId="1410FC52" w14:textId="533EC89D" w:rsidR="00DD61DC" w:rsidRPr="00034969" w:rsidRDefault="00DD61DC" w:rsidP="00DD61DC">
      <w:pPr>
        <w:pStyle w:val="Paragraphedeliste"/>
        <w:numPr>
          <w:ilvl w:val="1"/>
          <w:numId w:val="2"/>
        </w:numPr>
        <w:jc w:val="both"/>
        <w:rPr>
          <w:rFonts w:ascii="Arial" w:hAnsi="Arial" w:cs="Arial"/>
          <w:sz w:val="20"/>
          <w:szCs w:val="20"/>
        </w:rPr>
      </w:pPr>
      <w:r w:rsidRPr="00DD61DC">
        <w:rPr>
          <w:rFonts w:ascii="Arial" w:hAnsi="Arial" w:cs="Arial"/>
          <w:sz w:val="20"/>
          <w:szCs w:val="20"/>
        </w:rPr>
        <w:t>Le lavage à l'eau et au savon pendant au moins 20 secondes, avec un séchage soigneux</w:t>
      </w:r>
      <w:r w:rsidR="009A5051">
        <w:rPr>
          <w:rFonts w:ascii="Arial" w:hAnsi="Arial" w:cs="Arial"/>
          <w:sz w:val="20"/>
          <w:szCs w:val="20"/>
        </w:rPr>
        <w:t>,</w:t>
      </w:r>
      <w:r w:rsidRPr="00DD61DC">
        <w:rPr>
          <w:rFonts w:ascii="Arial" w:hAnsi="Arial" w:cs="Arial"/>
          <w:sz w:val="20"/>
          <w:szCs w:val="20"/>
        </w:rPr>
        <w:t xml:space="preserve"> de préférence avec une serviette en papier jetable</w:t>
      </w:r>
      <w:r w:rsidR="009A5051">
        <w:rPr>
          <w:rFonts w:ascii="Arial" w:hAnsi="Arial" w:cs="Arial"/>
          <w:sz w:val="20"/>
          <w:szCs w:val="20"/>
        </w:rPr>
        <w:t>,</w:t>
      </w:r>
      <w:r w:rsidRPr="00DD61DC">
        <w:rPr>
          <w:rFonts w:ascii="Arial" w:hAnsi="Arial" w:cs="Arial"/>
          <w:sz w:val="20"/>
          <w:szCs w:val="20"/>
        </w:rPr>
        <w:t xml:space="preserve"> doit notamment être réalisé après être allé aux toilettes, avant de manger et après s'être mouché, avoir toussé ou éternué. Il doit-être aussi pratiqué lors de l’ar</w:t>
      </w:r>
      <w:r>
        <w:rPr>
          <w:rFonts w:ascii="Arial" w:hAnsi="Arial" w:cs="Arial"/>
          <w:sz w:val="20"/>
          <w:szCs w:val="20"/>
        </w:rPr>
        <w:t>rivée ou de la sortie de l’accueil</w:t>
      </w:r>
      <w:r w:rsidRPr="00DD61DC">
        <w:rPr>
          <w:rFonts w:ascii="Arial" w:hAnsi="Arial" w:cs="Arial"/>
          <w:sz w:val="20"/>
          <w:szCs w:val="20"/>
        </w:rPr>
        <w:t>, lors</w:t>
      </w:r>
      <w:r>
        <w:rPr>
          <w:rFonts w:ascii="Arial" w:hAnsi="Arial" w:cs="Arial"/>
          <w:sz w:val="20"/>
          <w:szCs w:val="20"/>
        </w:rPr>
        <w:t xml:space="preserve"> de chaque changement de lieu d’activité</w:t>
      </w:r>
      <w:r w:rsidRPr="00DD61DC">
        <w:rPr>
          <w:rFonts w:ascii="Arial" w:hAnsi="Arial" w:cs="Arial"/>
          <w:sz w:val="20"/>
          <w:szCs w:val="20"/>
        </w:rPr>
        <w:t>, après avoir manipulé des objets potentiellement partagés au moment des récréations et en entrant et en sortant de la cantine et de l’école. En l’absence d’accès immédiat à un point d’eau et si les mains ne sont pas visiblement sales, l’utilisation d’une SHA, sous le contrôle d’un adulte pour les plus jeunes est préconisée.</w:t>
      </w:r>
    </w:p>
    <w:p w14:paraId="6AAC8C8F" w14:textId="77777777" w:rsidR="00034969" w:rsidRPr="00034969" w:rsidRDefault="00034969" w:rsidP="00034969">
      <w:pPr>
        <w:pStyle w:val="Paragraphedeliste"/>
        <w:rPr>
          <w:rFonts w:ascii="Arial" w:hAnsi="Arial" w:cs="Arial"/>
          <w:b/>
          <w:sz w:val="20"/>
          <w:szCs w:val="20"/>
        </w:rPr>
      </w:pPr>
    </w:p>
    <w:p w14:paraId="789941AE" w14:textId="4C0E25BE" w:rsidR="0014033F" w:rsidRPr="0014033F" w:rsidRDefault="00034969" w:rsidP="0014033F">
      <w:pPr>
        <w:pStyle w:val="Paragraphedeliste"/>
        <w:numPr>
          <w:ilvl w:val="0"/>
          <w:numId w:val="2"/>
        </w:numPr>
        <w:spacing w:after="120" w:line="240" w:lineRule="auto"/>
        <w:ind w:hanging="11"/>
        <w:jc w:val="both"/>
        <w:rPr>
          <w:rFonts w:ascii="Arial" w:hAnsi="Arial" w:cs="Arial"/>
          <w:sz w:val="20"/>
          <w:szCs w:val="20"/>
        </w:rPr>
      </w:pPr>
      <w:r w:rsidRPr="00034969">
        <w:rPr>
          <w:rFonts w:ascii="Arial" w:hAnsi="Arial" w:cs="Arial"/>
          <w:sz w:val="20"/>
          <w:szCs w:val="20"/>
        </w:rPr>
        <w:t xml:space="preserve">L’organisateur </w:t>
      </w:r>
      <w:r w:rsidR="009A5051">
        <w:rPr>
          <w:rFonts w:ascii="Arial" w:hAnsi="Arial" w:cs="Arial"/>
          <w:sz w:val="20"/>
          <w:szCs w:val="20"/>
        </w:rPr>
        <w:t>doit</w:t>
      </w:r>
      <w:r w:rsidR="009A5051" w:rsidRPr="00034969">
        <w:rPr>
          <w:rFonts w:ascii="Arial" w:hAnsi="Arial" w:cs="Arial"/>
          <w:sz w:val="20"/>
          <w:szCs w:val="20"/>
        </w:rPr>
        <w:t xml:space="preserve"> </w:t>
      </w:r>
      <w:r w:rsidRPr="00034969">
        <w:rPr>
          <w:rFonts w:ascii="Arial" w:hAnsi="Arial" w:cs="Arial"/>
          <w:sz w:val="20"/>
          <w:szCs w:val="20"/>
        </w:rPr>
        <w:t>prévoir des règles spécifiques d’accès à l’</w:t>
      </w:r>
      <w:r w:rsidR="007B5649">
        <w:rPr>
          <w:rFonts w:ascii="Arial" w:hAnsi="Arial" w:cs="Arial"/>
          <w:sz w:val="20"/>
          <w:szCs w:val="20"/>
        </w:rPr>
        <w:t>accueil pour les responsables l</w:t>
      </w:r>
      <w:r w:rsidRPr="00034969">
        <w:rPr>
          <w:rFonts w:ascii="Arial" w:hAnsi="Arial" w:cs="Arial"/>
          <w:sz w:val="20"/>
          <w:szCs w:val="20"/>
        </w:rPr>
        <w:t>égaux et les enfants permettant de respecter les règles de distanciation sociale, d’éviter les attroupements au début et à la fin de l</w:t>
      </w:r>
      <w:r w:rsidR="002F5DFD">
        <w:rPr>
          <w:rFonts w:ascii="Arial" w:hAnsi="Arial" w:cs="Arial"/>
          <w:sz w:val="20"/>
          <w:szCs w:val="20"/>
        </w:rPr>
        <w:t xml:space="preserve">’accueil. </w:t>
      </w:r>
      <w:r w:rsidR="002F5DFD" w:rsidRPr="002F5DFD">
        <w:rPr>
          <w:rFonts w:ascii="Arial" w:hAnsi="Arial" w:cs="Arial"/>
          <w:sz w:val="20"/>
          <w:szCs w:val="20"/>
        </w:rPr>
        <w:t xml:space="preserve">Les horaires d’arrivée et de </w:t>
      </w:r>
      <w:r w:rsidR="002F5DFD">
        <w:rPr>
          <w:rFonts w:ascii="Arial" w:hAnsi="Arial" w:cs="Arial"/>
          <w:sz w:val="20"/>
          <w:szCs w:val="20"/>
        </w:rPr>
        <w:t xml:space="preserve">sortie </w:t>
      </w:r>
      <w:r w:rsidR="009A5051">
        <w:rPr>
          <w:rFonts w:ascii="Arial" w:hAnsi="Arial" w:cs="Arial"/>
          <w:sz w:val="20"/>
          <w:szCs w:val="20"/>
        </w:rPr>
        <w:t>peuvent,</w:t>
      </w:r>
      <w:r w:rsidR="009A5051" w:rsidRPr="002F5DFD">
        <w:rPr>
          <w:rFonts w:ascii="Arial" w:hAnsi="Arial" w:cs="Arial"/>
          <w:sz w:val="20"/>
          <w:szCs w:val="20"/>
        </w:rPr>
        <w:t xml:space="preserve"> </w:t>
      </w:r>
      <w:r w:rsidR="002F5DFD" w:rsidRPr="002F5DFD">
        <w:rPr>
          <w:rFonts w:ascii="Arial" w:hAnsi="Arial" w:cs="Arial"/>
          <w:sz w:val="20"/>
          <w:szCs w:val="20"/>
        </w:rPr>
        <w:t>par exemple</w:t>
      </w:r>
      <w:r w:rsidR="009A5051">
        <w:rPr>
          <w:rFonts w:ascii="Arial" w:hAnsi="Arial" w:cs="Arial"/>
          <w:sz w:val="20"/>
          <w:szCs w:val="20"/>
        </w:rPr>
        <w:t>,</w:t>
      </w:r>
      <w:r w:rsidR="002F5DFD" w:rsidRPr="002F5DFD">
        <w:rPr>
          <w:rFonts w:ascii="Arial" w:hAnsi="Arial" w:cs="Arial"/>
          <w:sz w:val="20"/>
          <w:szCs w:val="20"/>
        </w:rPr>
        <w:t xml:space="preserve"> être échelonnés.</w:t>
      </w:r>
      <w:bookmarkStart w:id="0" w:name="_GoBack"/>
      <w:bookmarkEnd w:id="0"/>
    </w:p>
    <w:p w14:paraId="2A79BA75" w14:textId="77777777" w:rsidR="002F5DFD" w:rsidRDefault="002F5DFD" w:rsidP="002F5DFD">
      <w:pPr>
        <w:pStyle w:val="Paragraphedeliste"/>
        <w:spacing w:after="120" w:line="240" w:lineRule="auto"/>
        <w:jc w:val="both"/>
        <w:rPr>
          <w:rFonts w:ascii="Arial" w:hAnsi="Arial" w:cs="Arial"/>
          <w:sz w:val="20"/>
          <w:szCs w:val="20"/>
        </w:rPr>
      </w:pPr>
    </w:p>
    <w:p w14:paraId="1AF2D2ED" w14:textId="41D693AE" w:rsidR="0014033F" w:rsidRPr="0014033F" w:rsidRDefault="0014033F" w:rsidP="0014033F">
      <w:pPr>
        <w:pStyle w:val="Paragraphedeliste"/>
        <w:numPr>
          <w:ilvl w:val="0"/>
          <w:numId w:val="2"/>
        </w:numPr>
        <w:spacing w:after="120" w:line="240" w:lineRule="auto"/>
        <w:ind w:hanging="11"/>
        <w:jc w:val="both"/>
      </w:pPr>
      <w:r w:rsidRPr="0014033F">
        <w:rPr>
          <w:rFonts w:ascii="Arial" w:hAnsi="Arial" w:cs="Arial"/>
          <w:sz w:val="20"/>
          <w:szCs w:val="20"/>
        </w:rPr>
        <w:t>Avant l’ouverture</w:t>
      </w:r>
      <w:r w:rsidR="009A5051">
        <w:rPr>
          <w:rFonts w:ascii="Arial" w:hAnsi="Arial" w:cs="Arial"/>
          <w:sz w:val="20"/>
          <w:szCs w:val="20"/>
        </w:rPr>
        <w:t>,</w:t>
      </w:r>
      <w:r w:rsidR="000149EE">
        <w:rPr>
          <w:rFonts w:ascii="Arial" w:hAnsi="Arial" w:cs="Arial"/>
          <w:sz w:val="20"/>
          <w:szCs w:val="20"/>
        </w:rPr>
        <w:t xml:space="preserve"> et en fonction du nombre de mineurs</w:t>
      </w:r>
      <w:r w:rsidRPr="0014033F">
        <w:rPr>
          <w:rFonts w:ascii="Arial" w:hAnsi="Arial" w:cs="Arial"/>
          <w:sz w:val="20"/>
          <w:szCs w:val="20"/>
        </w:rPr>
        <w:t xml:space="preserve">, un marquage au sol </w:t>
      </w:r>
      <w:r w:rsidR="009A5051">
        <w:rPr>
          <w:rFonts w:ascii="Arial" w:hAnsi="Arial" w:cs="Arial"/>
          <w:sz w:val="20"/>
          <w:szCs w:val="20"/>
        </w:rPr>
        <w:t>est</w:t>
      </w:r>
      <w:r w:rsidR="009A5051" w:rsidRPr="0014033F">
        <w:rPr>
          <w:rFonts w:ascii="Arial" w:hAnsi="Arial" w:cs="Arial"/>
          <w:sz w:val="20"/>
          <w:szCs w:val="20"/>
        </w:rPr>
        <w:t xml:space="preserve"> </w:t>
      </w:r>
      <w:r w:rsidRPr="0014033F">
        <w:rPr>
          <w:rFonts w:ascii="Arial" w:hAnsi="Arial" w:cs="Arial"/>
          <w:sz w:val="20"/>
          <w:szCs w:val="20"/>
        </w:rPr>
        <w:t xml:space="preserve">installé devant l’accueil de manière à inciter parents et élèves à respecter la distanciation d’un mètre minimum. Si la configuration des locaux et la sécurité le permettent, deux accès simultanés </w:t>
      </w:r>
      <w:r w:rsidR="009A5051">
        <w:rPr>
          <w:rFonts w:ascii="Arial" w:hAnsi="Arial" w:cs="Arial"/>
          <w:sz w:val="20"/>
          <w:szCs w:val="20"/>
        </w:rPr>
        <w:t>sont</w:t>
      </w:r>
      <w:r w:rsidR="009A5051" w:rsidRPr="0014033F">
        <w:rPr>
          <w:rFonts w:ascii="Arial" w:hAnsi="Arial" w:cs="Arial"/>
          <w:sz w:val="20"/>
          <w:szCs w:val="20"/>
        </w:rPr>
        <w:t xml:space="preserve"> </w:t>
      </w:r>
      <w:r w:rsidRPr="0014033F">
        <w:rPr>
          <w:rFonts w:ascii="Arial" w:hAnsi="Arial" w:cs="Arial"/>
          <w:sz w:val="20"/>
          <w:szCs w:val="20"/>
        </w:rPr>
        <w:t xml:space="preserve">organisés. </w:t>
      </w:r>
    </w:p>
    <w:p w14:paraId="70929F51" w14:textId="77777777" w:rsidR="0014033F" w:rsidRPr="0014033F" w:rsidRDefault="0014033F" w:rsidP="0014033F">
      <w:pPr>
        <w:pStyle w:val="Paragraphedeliste"/>
        <w:rPr>
          <w:rFonts w:ascii="Arial" w:hAnsi="Arial" w:cs="Arial"/>
          <w:sz w:val="20"/>
          <w:szCs w:val="20"/>
        </w:rPr>
      </w:pPr>
    </w:p>
    <w:p w14:paraId="43F6E2BB" w14:textId="4D09AC8D" w:rsidR="00C4403F" w:rsidRPr="00C4403F" w:rsidRDefault="00CD1E99" w:rsidP="00C4403F">
      <w:pPr>
        <w:pStyle w:val="Paragraphedeliste"/>
        <w:numPr>
          <w:ilvl w:val="0"/>
          <w:numId w:val="2"/>
        </w:numPr>
        <w:spacing w:after="120" w:line="240" w:lineRule="auto"/>
        <w:ind w:hanging="11"/>
        <w:jc w:val="both"/>
      </w:pPr>
      <w:r>
        <w:rPr>
          <w:rFonts w:ascii="Arial" w:hAnsi="Arial" w:cs="Arial"/>
          <w:sz w:val="20"/>
          <w:szCs w:val="20"/>
        </w:rPr>
        <w:t>S</w:t>
      </w:r>
      <w:r w:rsidR="00C8479A">
        <w:rPr>
          <w:rFonts w:ascii="Arial" w:hAnsi="Arial" w:cs="Arial"/>
          <w:sz w:val="20"/>
          <w:szCs w:val="20"/>
        </w:rPr>
        <w:t>auf exception, l</w:t>
      </w:r>
      <w:r w:rsidR="00034969" w:rsidRPr="0014033F">
        <w:rPr>
          <w:rFonts w:ascii="Arial" w:hAnsi="Arial" w:cs="Arial"/>
          <w:sz w:val="20"/>
          <w:szCs w:val="20"/>
        </w:rPr>
        <w:t xml:space="preserve">es responsables légaux ne </w:t>
      </w:r>
      <w:r w:rsidR="009A5051">
        <w:rPr>
          <w:rFonts w:ascii="Arial" w:hAnsi="Arial" w:cs="Arial"/>
          <w:sz w:val="20"/>
          <w:szCs w:val="20"/>
        </w:rPr>
        <w:t>doivent</w:t>
      </w:r>
      <w:r w:rsidR="009A5051" w:rsidRPr="0014033F">
        <w:rPr>
          <w:rFonts w:ascii="Arial" w:hAnsi="Arial" w:cs="Arial"/>
          <w:sz w:val="20"/>
          <w:szCs w:val="20"/>
        </w:rPr>
        <w:t xml:space="preserve"> </w:t>
      </w:r>
      <w:r w:rsidR="00034969" w:rsidRPr="0014033F">
        <w:rPr>
          <w:rFonts w:ascii="Arial" w:hAnsi="Arial" w:cs="Arial"/>
          <w:sz w:val="20"/>
          <w:szCs w:val="20"/>
        </w:rPr>
        <w:t>pas être admis sur les lieux d’activités des mineurs.</w:t>
      </w:r>
      <w:r w:rsidR="00901888">
        <w:rPr>
          <w:rFonts w:ascii="Arial" w:hAnsi="Arial" w:cs="Arial"/>
          <w:sz w:val="20"/>
          <w:szCs w:val="20"/>
        </w:rPr>
        <w:t xml:space="preserve"> En cas d’accès exceptionnel, ils </w:t>
      </w:r>
      <w:r w:rsidR="009A5051">
        <w:rPr>
          <w:rFonts w:ascii="Arial" w:hAnsi="Arial" w:cs="Arial"/>
          <w:sz w:val="20"/>
          <w:szCs w:val="20"/>
        </w:rPr>
        <w:t xml:space="preserve">doivent </w:t>
      </w:r>
      <w:r w:rsidR="00901888">
        <w:rPr>
          <w:rFonts w:ascii="Arial" w:hAnsi="Arial" w:cs="Arial"/>
          <w:sz w:val="20"/>
          <w:szCs w:val="20"/>
        </w:rPr>
        <w:t>être munis de masques.</w:t>
      </w:r>
    </w:p>
    <w:p w14:paraId="716506F5" w14:textId="77777777" w:rsidR="00C4403F" w:rsidRDefault="00C4403F" w:rsidP="00C4403F">
      <w:pPr>
        <w:pStyle w:val="Paragraphedeliste"/>
      </w:pPr>
    </w:p>
    <w:p w14:paraId="4BC8DBD7" w14:textId="77777777" w:rsidR="00C4403F" w:rsidRPr="00C4403F" w:rsidRDefault="00C4403F" w:rsidP="00C4403F">
      <w:pPr>
        <w:pStyle w:val="Paragraphedeliste"/>
        <w:numPr>
          <w:ilvl w:val="0"/>
          <w:numId w:val="2"/>
        </w:numPr>
        <w:spacing w:after="120" w:line="240" w:lineRule="auto"/>
        <w:ind w:hanging="11"/>
        <w:jc w:val="both"/>
        <w:rPr>
          <w:rFonts w:ascii="Arial" w:hAnsi="Arial" w:cs="Arial"/>
          <w:sz w:val="20"/>
          <w:szCs w:val="20"/>
        </w:rPr>
      </w:pPr>
      <w:r w:rsidRPr="00C4403F">
        <w:rPr>
          <w:rFonts w:ascii="Arial" w:hAnsi="Arial" w:cs="Arial"/>
          <w:sz w:val="20"/>
          <w:szCs w:val="20"/>
        </w:rPr>
        <w:t>Les fenêtres extérieures doivent être ouvertes le plus fréquemment possible pour augmenter la circulation de l'air dans les salles de classe et autres locaux occupés pendant la journée (ex. entre 10 et 15 min le mat</w:t>
      </w:r>
      <w:r>
        <w:rPr>
          <w:rFonts w:ascii="Arial" w:hAnsi="Arial" w:cs="Arial"/>
          <w:sz w:val="20"/>
          <w:szCs w:val="20"/>
        </w:rPr>
        <w:t>in avant l’arrivée des mineurs</w:t>
      </w:r>
      <w:r w:rsidRPr="00C4403F">
        <w:rPr>
          <w:rFonts w:ascii="Arial" w:hAnsi="Arial" w:cs="Arial"/>
          <w:sz w:val="20"/>
          <w:szCs w:val="20"/>
        </w:rPr>
        <w:t xml:space="preserve">, </w:t>
      </w:r>
      <w:r>
        <w:rPr>
          <w:rFonts w:ascii="Arial" w:hAnsi="Arial" w:cs="Arial"/>
          <w:sz w:val="20"/>
          <w:szCs w:val="20"/>
        </w:rPr>
        <w:t>entre chaque activité</w:t>
      </w:r>
      <w:r w:rsidRPr="00C4403F">
        <w:rPr>
          <w:rFonts w:ascii="Arial" w:hAnsi="Arial" w:cs="Arial"/>
          <w:sz w:val="20"/>
          <w:szCs w:val="20"/>
        </w:rPr>
        <w:t>, au moment du déjeuner et le soir pendant le nettoyage des locaux).</w:t>
      </w:r>
    </w:p>
    <w:p w14:paraId="73A6A43D" w14:textId="77777777" w:rsidR="0014033F" w:rsidRPr="0014033F" w:rsidRDefault="0014033F" w:rsidP="0014033F">
      <w:pPr>
        <w:pStyle w:val="Sansinterligne"/>
      </w:pPr>
    </w:p>
    <w:p w14:paraId="5AF7AFE5" w14:textId="77777777" w:rsidR="005704F3" w:rsidRPr="005704F3" w:rsidRDefault="005704F3" w:rsidP="005704F3">
      <w:pPr>
        <w:pStyle w:val="Paragraphedeliste"/>
        <w:numPr>
          <w:ilvl w:val="0"/>
          <w:numId w:val="7"/>
        </w:numPr>
        <w:spacing w:after="120" w:line="240" w:lineRule="auto"/>
        <w:jc w:val="both"/>
        <w:rPr>
          <w:rFonts w:ascii="Arial" w:hAnsi="Arial" w:cs="Arial"/>
          <w:b/>
          <w:sz w:val="20"/>
          <w:szCs w:val="20"/>
        </w:rPr>
      </w:pPr>
      <w:r w:rsidRPr="005704F3">
        <w:rPr>
          <w:rFonts w:ascii="Arial" w:hAnsi="Arial" w:cs="Arial"/>
          <w:b/>
          <w:sz w:val="20"/>
          <w:szCs w:val="20"/>
        </w:rPr>
        <w:t>Le port du masque</w:t>
      </w:r>
    </w:p>
    <w:p w14:paraId="6B23C838" w14:textId="77777777" w:rsidR="005704F3" w:rsidRPr="005704F3" w:rsidRDefault="005704F3" w:rsidP="005704F3">
      <w:pPr>
        <w:pStyle w:val="Paragraphedeliste"/>
        <w:spacing w:after="120" w:line="240" w:lineRule="auto"/>
        <w:jc w:val="both"/>
        <w:rPr>
          <w:rFonts w:ascii="Arial" w:hAnsi="Arial" w:cs="Arial"/>
          <w:sz w:val="20"/>
          <w:szCs w:val="20"/>
        </w:rPr>
      </w:pPr>
    </w:p>
    <w:p w14:paraId="56C4F8FD" w14:textId="19F500CC" w:rsidR="005704F3" w:rsidRDefault="005704F3" w:rsidP="005704F3">
      <w:pPr>
        <w:pStyle w:val="Paragraphedeliste"/>
        <w:numPr>
          <w:ilvl w:val="0"/>
          <w:numId w:val="2"/>
        </w:numPr>
        <w:spacing w:after="120" w:line="240" w:lineRule="auto"/>
        <w:ind w:hanging="11"/>
        <w:jc w:val="both"/>
        <w:rPr>
          <w:rFonts w:ascii="Arial" w:hAnsi="Arial" w:cs="Arial"/>
          <w:sz w:val="20"/>
          <w:szCs w:val="20"/>
        </w:rPr>
      </w:pPr>
      <w:r w:rsidRPr="005704F3">
        <w:rPr>
          <w:rFonts w:ascii="Arial" w:hAnsi="Arial" w:cs="Arial"/>
          <w:sz w:val="20"/>
          <w:szCs w:val="20"/>
        </w:rPr>
        <w:t xml:space="preserve">Le port du masque </w:t>
      </w:r>
      <w:r w:rsidR="009A5051">
        <w:rPr>
          <w:rFonts w:ascii="Arial" w:hAnsi="Arial" w:cs="Arial"/>
          <w:sz w:val="20"/>
          <w:szCs w:val="20"/>
        </w:rPr>
        <w:t>est</w:t>
      </w:r>
      <w:r w:rsidR="009A5051" w:rsidRPr="005704F3">
        <w:rPr>
          <w:rFonts w:ascii="Arial" w:hAnsi="Arial" w:cs="Arial"/>
          <w:sz w:val="20"/>
          <w:szCs w:val="20"/>
        </w:rPr>
        <w:t xml:space="preserve"> </w:t>
      </w:r>
      <w:r w:rsidRPr="005704F3">
        <w:rPr>
          <w:rFonts w:ascii="Arial" w:hAnsi="Arial" w:cs="Arial"/>
          <w:sz w:val="20"/>
          <w:szCs w:val="20"/>
        </w:rPr>
        <w:t xml:space="preserve">obligatoire pour les encadrants des accueils et pour les personnes au contact </w:t>
      </w:r>
      <w:r w:rsidR="008D504D">
        <w:rPr>
          <w:rFonts w:ascii="Arial" w:hAnsi="Arial" w:cs="Arial"/>
          <w:sz w:val="20"/>
          <w:szCs w:val="20"/>
        </w:rPr>
        <w:t>des</w:t>
      </w:r>
      <w:r w:rsidRPr="005704F3">
        <w:rPr>
          <w:rFonts w:ascii="Arial" w:hAnsi="Arial" w:cs="Arial"/>
          <w:sz w:val="20"/>
          <w:szCs w:val="20"/>
        </w:rPr>
        <w:t xml:space="preserve"> mineurs</w:t>
      </w:r>
      <w:r w:rsidR="00ED0EFD">
        <w:rPr>
          <w:rFonts w:ascii="Arial" w:hAnsi="Arial" w:cs="Arial"/>
          <w:sz w:val="20"/>
          <w:szCs w:val="20"/>
        </w:rPr>
        <w:t xml:space="preserve"> </w:t>
      </w:r>
      <w:r w:rsidR="00ED0EFD">
        <w:rPr>
          <w:rFonts w:ascii="Arial" w:hAnsi="Arial" w:cs="Arial"/>
          <w:color w:val="000000"/>
          <w:sz w:val="19"/>
          <w:szCs w:val="19"/>
          <w:shd w:val="clear" w:color="auto" w:fill="FFFFFF"/>
        </w:rPr>
        <w:t>lorsqu'ils sont en présence des enfants accueillis.</w:t>
      </w:r>
      <w:r w:rsidRPr="005704F3">
        <w:rPr>
          <w:rFonts w:ascii="Arial" w:hAnsi="Arial" w:cs="Arial"/>
          <w:sz w:val="20"/>
          <w:szCs w:val="20"/>
        </w:rPr>
        <w:t xml:space="preserve"> </w:t>
      </w:r>
    </w:p>
    <w:p w14:paraId="76E6D00D" w14:textId="77777777" w:rsidR="0021302A" w:rsidRDefault="0021302A" w:rsidP="00824C92">
      <w:pPr>
        <w:pStyle w:val="Paragraphedeliste"/>
        <w:spacing w:after="120" w:line="240" w:lineRule="auto"/>
        <w:jc w:val="both"/>
        <w:rPr>
          <w:rFonts w:ascii="Arial" w:hAnsi="Arial" w:cs="Arial"/>
          <w:sz w:val="20"/>
          <w:szCs w:val="20"/>
        </w:rPr>
      </w:pPr>
    </w:p>
    <w:p w14:paraId="21B6D4F2" w14:textId="1C740909" w:rsidR="0021302A" w:rsidRDefault="00ED0EFD" w:rsidP="00DD2835">
      <w:pPr>
        <w:pStyle w:val="Paragraphedeliste"/>
        <w:numPr>
          <w:ilvl w:val="0"/>
          <w:numId w:val="2"/>
        </w:numPr>
        <w:spacing w:after="120" w:line="240" w:lineRule="auto"/>
        <w:ind w:hanging="11"/>
        <w:jc w:val="both"/>
        <w:rPr>
          <w:rFonts w:ascii="Arial" w:hAnsi="Arial" w:cs="Arial"/>
          <w:sz w:val="20"/>
          <w:szCs w:val="20"/>
        </w:rPr>
      </w:pPr>
      <w:r>
        <w:rPr>
          <w:rFonts w:ascii="Arial" w:hAnsi="Arial" w:cs="Arial"/>
          <w:sz w:val="20"/>
          <w:szCs w:val="20"/>
        </w:rPr>
        <w:t>Tout mineur</w:t>
      </w:r>
      <w:r w:rsidR="0021302A" w:rsidRPr="0021302A">
        <w:rPr>
          <w:rFonts w:ascii="Arial" w:hAnsi="Arial" w:cs="Arial"/>
          <w:sz w:val="20"/>
          <w:szCs w:val="20"/>
        </w:rPr>
        <w:t xml:space="preserve"> accueilli de onze ans ou plus porte un masque de protection</w:t>
      </w:r>
      <w:r w:rsidR="0021302A">
        <w:rPr>
          <w:rFonts w:ascii="Arial" w:hAnsi="Arial" w:cs="Arial"/>
          <w:sz w:val="20"/>
          <w:szCs w:val="20"/>
        </w:rPr>
        <w:t>.</w:t>
      </w:r>
    </w:p>
    <w:p w14:paraId="5D90EA6F" w14:textId="77777777" w:rsidR="005704F3" w:rsidRDefault="005704F3" w:rsidP="005704F3">
      <w:pPr>
        <w:pStyle w:val="Paragraphedeliste"/>
        <w:spacing w:after="120" w:line="240" w:lineRule="auto"/>
        <w:jc w:val="both"/>
        <w:rPr>
          <w:rFonts w:ascii="Arial" w:hAnsi="Arial" w:cs="Arial"/>
          <w:sz w:val="20"/>
          <w:szCs w:val="20"/>
        </w:rPr>
      </w:pPr>
    </w:p>
    <w:p w14:paraId="60F6E931" w14:textId="2AB1A0D3" w:rsidR="0059226B" w:rsidRPr="00786420" w:rsidRDefault="005704F3" w:rsidP="00786420">
      <w:pPr>
        <w:pStyle w:val="Paragraphedeliste"/>
        <w:numPr>
          <w:ilvl w:val="0"/>
          <w:numId w:val="2"/>
        </w:numPr>
        <w:spacing w:after="120" w:line="240" w:lineRule="auto"/>
        <w:ind w:hanging="11"/>
        <w:contextualSpacing w:val="0"/>
        <w:jc w:val="both"/>
        <w:rPr>
          <w:rFonts w:ascii="Arial" w:hAnsi="Arial" w:cs="Arial"/>
          <w:sz w:val="20"/>
          <w:szCs w:val="20"/>
        </w:rPr>
      </w:pPr>
      <w:r>
        <w:rPr>
          <w:rFonts w:ascii="Arial" w:hAnsi="Arial" w:cs="Arial"/>
          <w:sz w:val="20"/>
          <w:szCs w:val="20"/>
        </w:rPr>
        <w:t xml:space="preserve">Le port du masque </w:t>
      </w:r>
      <w:r w:rsidR="009A5051">
        <w:rPr>
          <w:rFonts w:ascii="Arial" w:hAnsi="Arial" w:cs="Arial"/>
          <w:sz w:val="20"/>
          <w:szCs w:val="20"/>
        </w:rPr>
        <w:t>n’est</w:t>
      </w:r>
      <w:r>
        <w:rPr>
          <w:rFonts w:ascii="Arial" w:hAnsi="Arial" w:cs="Arial"/>
          <w:sz w:val="20"/>
          <w:szCs w:val="20"/>
        </w:rPr>
        <w:t xml:space="preserve"> pas obligatoire pour </w:t>
      </w:r>
      <w:r w:rsidR="00824C92">
        <w:rPr>
          <w:rFonts w:ascii="Arial" w:hAnsi="Arial" w:cs="Arial"/>
          <w:sz w:val="20"/>
          <w:szCs w:val="20"/>
        </w:rPr>
        <w:t>un</w:t>
      </w:r>
      <w:r>
        <w:rPr>
          <w:rFonts w:ascii="Arial" w:hAnsi="Arial" w:cs="Arial"/>
          <w:sz w:val="20"/>
          <w:szCs w:val="20"/>
        </w:rPr>
        <w:t xml:space="preserve"> mineur</w:t>
      </w:r>
      <w:r w:rsidR="0021302A">
        <w:rPr>
          <w:rFonts w:ascii="Arial" w:hAnsi="Arial" w:cs="Arial"/>
          <w:sz w:val="20"/>
          <w:szCs w:val="20"/>
        </w:rPr>
        <w:t xml:space="preserve"> de moins de 11 ans</w:t>
      </w:r>
      <w:r w:rsidR="009A5051">
        <w:rPr>
          <w:rFonts w:ascii="Arial" w:hAnsi="Arial" w:cs="Arial"/>
          <w:sz w:val="20"/>
          <w:szCs w:val="20"/>
        </w:rPr>
        <w:t xml:space="preserve">, </w:t>
      </w:r>
      <w:r>
        <w:rPr>
          <w:rFonts w:ascii="Arial" w:hAnsi="Arial" w:cs="Arial"/>
          <w:sz w:val="20"/>
          <w:szCs w:val="20"/>
        </w:rPr>
        <w:t xml:space="preserve">sauf </w:t>
      </w:r>
      <w:r w:rsidR="00C8479A">
        <w:rPr>
          <w:rFonts w:ascii="Arial" w:hAnsi="Arial" w:cs="Arial"/>
          <w:sz w:val="20"/>
          <w:szCs w:val="20"/>
        </w:rPr>
        <w:t>lorsqu</w:t>
      </w:r>
      <w:r w:rsidR="00C24286">
        <w:rPr>
          <w:rFonts w:ascii="Arial" w:hAnsi="Arial" w:cs="Arial"/>
          <w:sz w:val="20"/>
          <w:szCs w:val="20"/>
        </w:rPr>
        <w:t>’</w:t>
      </w:r>
      <w:r w:rsidR="00ED0EFD">
        <w:rPr>
          <w:rFonts w:ascii="Arial" w:hAnsi="Arial" w:cs="Arial"/>
          <w:sz w:val="20"/>
          <w:szCs w:val="20"/>
        </w:rPr>
        <w:t>il</w:t>
      </w:r>
      <w:r w:rsidR="00C8479A">
        <w:rPr>
          <w:rFonts w:ascii="Arial" w:hAnsi="Arial" w:cs="Arial"/>
          <w:sz w:val="20"/>
          <w:szCs w:val="20"/>
        </w:rPr>
        <w:t xml:space="preserve"> présente des </w:t>
      </w:r>
      <w:r>
        <w:rPr>
          <w:rFonts w:ascii="Arial" w:hAnsi="Arial" w:cs="Arial"/>
          <w:sz w:val="20"/>
          <w:szCs w:val="20"/>
        </w:rPr>
        <w:t>symptômes</w:t>
      </w:r>
      <w:r w:rsidR="00C8479A">
        <w:rPr>
          <w:rFonts w:ascii="Arial" w:hAnsi="Arial" w:cs="Arial"/>
          <w:sz w:val="20"/>
          <w:szCs w:val="20"/>
        </w:rPr>
        <w:t xml:space="preserve"> </w:t>
      </w:r>
      <w:r w:rsidR="00C8479A" w:rsidRPr="00256799">
        <w:rPr>
          <w:rFonts w:ascii="Arial" w:hAnsi="Arial" w:cs="Arial"/>
          <w:sz w:val="20"/>
          <w:szCs w:val="20"/>
        </w:rPr>
        <w:t>d’infection COVID-19</w:t>
      </w:r>
      <w:r w:rsidR="009A5051">
        <w:rPr>
          <w:rFonts w:ascii="Arial" w:hAnsi="Arial" w:cs="Arial"/>
          <w:sz w:val="20"/>
          <w:szCs w:val="20"/>
        </w:rPr>
        <w:t> ; auquel cas, il est isolé, muni d’un masque</w:t>
      </w:r>
      <w:r w:rsidR="0021302A">
        <w:rPr>
          <w:rFonts w:ascii="Arial" w:hAnsi="Arial" w:cs="Arial"/>
          <w:sz w:val="20"/>
          <w:szCs w:val="20"/>
        </w:rPr>
        <w:t xml:space="preserve"> adapté</w:t>
      </w:r>
      <w:r w:rsidR="009A5051">
        <w:rPr>
          <w:rFonts w:ascii="Arial" w:hAnsi="Arial" w:cs="Arial"/>
          <w:sz w:val="20"/>
          <w:szCs w:val="20"/>
        </w:rPr>
        <w:t>, dans l’attente de ses responsables légaux</w:t>
      </w:r>
      <w:r>
        <w:rPr>
          <w:rFonts w:ascii="Arial" w:hAnsi="Arial" w:cs="Arial"/>
          <w:sz w:val="20"/>
          <w:szCs w:val="20"/>
        </w:rPr>
        <w:t xml:space="preserve">. </w:t>
      </w:r>
    </w:p>
    <w:p w14:paraId="7B5CEE17" w14:textId="4DB1C5CC" w:rsidR="00C4403F" w:rsidRPr="005704F3" w:rsidRDefault="00C4403F" w:rsidP="005704F3">
      <w:pPr>
        <w:pStyle w:val="Paragraphedeliste"/>
        <w:numPr>
          <w:ilvl w:val="0"/>
          <w:numId w:val="2"/>
        </w:numPr>
        <w:spacing w:after="120" w:line="240" w:lineRule="auto"/>
        <w:ind w:hanging="11"/>
        <w:contextualSpacing w:val="0"/>
        <w:jc w:val="both"/>
        <w:rPr>
          <w:rFonts w:ascii="Arial" w:hAnsi="Arial" w:cs="Arial"/>
          <w:sz w:val="20"/>
          <w:szCs w:val="20"/>
        </w:rPr>
      </w:pPr>
      <w:r w:rsidRPr="00C4403F">
        <w:rPr>
          <w:rFonts w:ascii="Arial" w:hAnsi="Arial" w:cs="Arial"/>
          <w:sz w:val="20"/>
          <w:szCs w:val="20"/>
        </w:rPr>
        <w:t>Il</w:t>
      </w:r>
      <w:r>
        <w:rPr>
          <w:rFonts w:ascii="Arial" w:hAnsi="Arial" w:cs="Arial"/>
          <w:sz w:val="20"/>
          <w:szCs w:val="20"/>
        </w:rPr>
        <w:t xml:space="preserve"> appartien</w:t>
      </w:r>
      <w:r w:rsidR="009A5051">
        <w:rPr>
          <w:rFonts w:ascii="Arial" w:hAnsi="Arial" w:cs="Arial"/>
          <w:sz w:val="20"/>
          <w:szCs w:val="20"/>
        </w:rPr>
        <w:t>t</w:t>
      </w:r>
      <w:r>
        <w:rPr>
          <w:rFonts w:ascii="Arial" w:hAnsi="Arial" w:cs="Arial"/>
          <w:sz w:val="20"/>
          <w:szCs w:val="20"/>
        </w:rPr>
        <w:t xml:space="preserve"> aux responsables légaux</w:t>
      </w:r>
      <w:r w:rsidRPr="00C4403F">
        <w:rPr>
          <w:rFonts w:ascii="Arial" w:hAnsi="Arial" w:cs="Arial"/>
          <w:sz w:val="20"/>
          <w:szCs w:val="20"/>
        </w:rPr>
        <w:t xml:space="preserve"> de fournir des masques à leurs enfants</w:t>
      </w:r>
      <w:r w:rsidR="0021302A">
        <w:rPr>
          <w:rFonts w:ascii="Arial" w:hAnsi="Arial" w:cs="Arial"/>
          <w:sz w:val="20"/>
          <w:szCs w:val="20"/>
        </w:rPr>
        <w:t>.</w:t>
      </w:r>
    </w:p>
    <w:p w14:paraId="3726DAC6" w14:textId="567F0F3C" w:rsidR="005704F3" w:rsidRDefault="005704F3" w:rsidP="005704F3">
      <w:pPr>
        <w:pStyle w:val="Paragraphedeliste"/>
        <w:numPr>
          <w:ilvl w:val="0"/>
          <w:numId w:val="2"/>
        </w:numPr>
        <w:spacing w:after="120" w:line="240" w:lineRule="auto"/>
        <w:ind w:hanging="11"/>
        <w:contextualSpacing w:val="0"/>
        <w:jc w:val="both"/>
        <w:rPr>
          <w:rFonts w:ascii="Arial" w:hAnsi="Arial" w:cs="Arial"/>
          <w:sz w:val="20"/>
          <w:szCs w:val="20"/>
        </w:rPr>
      </w:pPr>
      <w:r>
        <w:rPr>
          <w:rFonts w:ascii="Arial" w:hAnsi="Arial" w:cs="Arial"/>
          <w:sz w:val="20"/>
          <w:szCs w:val="20"/>
        </w:rPr>
        <w:t>Les ma</w:t>
      </w:r>
      <w:r w:rsidR="0014033F">
        <w:rPr>
          <w:rFonts w:ascii="Arial" w:hAnsi="Arial" w:cs="Arial"/>
          <w:sz w:val="20"/>
          <w:szCs w:val="20"/>
        </w:rPr>
        <w:t>s</w:t>
      </w:r>
      <w:r>
        <w:rPr>
          <w:rFonts w:ascii="Arial" w:hAnsi="Arial" w:cs="Arial"/>
          <w:sz w:val="20"/>
          <w:szCs w:val="20"/>
        </w:rPr>
        <w:t xml:space="preserve">ques </w:t>
      </w:r>
      <w:r w:rsidR="009A5051">
        <w:rPr>
          <w:rFonts w:ascii="Arial" w:hAnsi="Arial" w:cs="Arial"/>
          <w:sz w:val="20"/>
          <w:szCs w:val="20"/>
        </w:rPr>
        <w:t xml:space="preserve">seront </w:t>
      </w:r>
      <w:r>
        <w:rPr>
          <w:rFonts w:ascii="Arial" w:hAnsi="Arial" w:cs="Arial"/>
          <w:sz w:val="20"/>
          <w:szCs w:val="20"/>
        </w:rPr>
        <w:t>fournis par les organisateurs</w:t>
      </w:r>
      <w:r w:rsidR="0014033F">
        <w:rPr>
          <w:rFonts w:ascii="Arial" w:hAnsi="Arial" w:cs="Arial"/>
          <w:sz w:val="20"/>
          <w:szCs w:val="20"/>
        </w:rPr>
        <w:t xml:space="preserve"> pour </w:t>
      </w:r>
      <w:r w:rsidR="00C4403F">
        <w:rPr>
          <w:rFonts w:ascii="Arial" w:hAnsi="Arial" w:cs="Arial"/>
          <w:sz w:val="20"/>
          <w:szCs w:val="20"/>
        </w:rPr>
        <w:t>les encadrants</w:t>
      </w:r>
      <w:r w:rsidR="0014033F">
        <w:rPr>
          <w:rFonts w:ascii="Arial" w:hAnsi="Arial" w:cs="Arial"/>
          <w:sz w:val="20"/>
          <w:szCs w:val="20"/>
        </w:rPr>
        <w:t>.</w:t>
      </w:r>
    </w:p>
    <w:p w14:paraId="63785E7D" w14:textId="55E086D4" w:rsidR="009048EB" w:rsidRDefault="009048EB" w:rsidP="005704F3">
      <w:pPr>
        <w:pStyle w:val="Paragraphedeliste"/>
        <w:numPr>
          <w:ilvl w:val="0"/>
          <w:numId w:val="2"/>
        </w:numPr>
        <w:spacing w:after="120" w:line="240" w:lineRule="auto"/>
        <w:ind w:hanging="11"/>
        <w:contextualSpacing w:val="0"/>
        <w:jc w:val="both"/>
        <w:rPr>
          <w:rFonts w:ascii="Arial" w:hAnsi="Arial" w:cs="Arial"/>
          <w:sz w:val="20"/>
          <w:szCs w:val="20"/>
        </w:rPr>
      </w:pPr>
      <w:r>
        <w:rPr>
          <w:rFonts w:ascii="Arial" w:hAnsi="Arial" w:cs="Arial"/>
          <w:sz w:val="20"/>
          <w:szCs w:val="20"/>
        </w:rPr>
        <w:t>Les masques devront répondre</w:t>
      </w:r>
      <w:r>
        <w:rPr>
          <w:rFonts w:ascii="Arial" w:hAnsi="Arial" w:cs="Arial"/>
          <w:color w:val="000000"/>
          <w:sz w:val="19"/>
          <w:szCs w:val="19"/>
          <w:shd w:val="clear" w:color="auto" w:fill="FFFFFF"/>
        </w:rPr>
        <w:t xml:space="preserve"> aux caractéristiques techniques fixées par </w:t>
      </w:r>
      <w:hyperlink r:id="rId9" w:anchor="JORFARTI000041857307" w:history="1">
        <w:r w:rsidRPr="009048EB">
          <w:rPr>
            <w:rStyle w:val="Lienhypertexte"/>
            <w:rFonts w:ascii="Arial" w:hAnsi="Arial" w:cs="Arial"/>
            <w:sz w:val="19"/>
            <w:szCs w:val="19"/>
            <w:shd w:val="clear" w:color="auto" w:fill="FFFFFF"/>
          </w:rPr>
          <w:t>arrêté ministériel</w:t>
        </w:r>
      </w:hyperlink>
      <w:r>
        <w:rPr>
          <w:rFonts w:ascii="Arial" w:hAnsi="Arial" w:cs="Arial"/>
          <w:color w:val="000000"/>
          <w:sz w:val="19"/>
          <w:szCs w:val="19"/>
          <w:shd w:val="clear" w:color="auto" w:fill="FFFFFF"/>
        </w:rPr>
        <w:t xml:space="preserve">. </w:t>
      </w:r>
    </w:p>
    <w:p w14:paraId="68A39F7D" w14:textId="77777777" w:rsidR="005704F3" w:rsidRDefault="005704F3" w:rsidP="005704F3">
      <w:pPr>
        <w:pStyle w:val="Sansinterligne"/>
      </w:pPr>
    </w:p>
    <w:p w14:paraId="682A7C23" w14:textId="77777777" w:rsidR="005704F3" w:rsidRDefault="005704F3" w:rsidP="005704F3">
      <w:pPr>
        <w:pStyle w:val="Paragraphedeliste"/>
        <w:numPr>
          <w:ilvl w:val="0"/>
          <w:numId w:val="7"/>
        </w:numPr>
        <w:spacing w:after="120" w:line="240" w:lineRule="auto"/>
        <w:jc w:val="both"/>
        <w:rPr>
          <w:rFonts w:ascii="Arial" w:hAnsi="Arial" w:cs="Arial"/>
          <w:b/>
          <w:sz w:val="20"/>
          <w:szCs w:val="20"/>
        </w:rPr>
      </w:pPr>
      <w:r w:rsidRPr="005704F3">
        <w:rPr>
          <w:rFonts w:ascii="Arial" w:hAnsi="Arial" w:cs="Arial"/>
          <w:b/>
          <w:sz w:val="20"/>
          <w:szCs w:val="20"/>
        </w:rPr>
        <w:t>Les activités</w:t>
      </w:r>
    </w:p>
    <w:p w14:paraId="40E942FA" w14:textId="77777777" w:rsidR="00733BF1" w:rsidRDefault="00733BF1" w:rsidP="00733BF1">
      <w:pPr>
        <w:pStyle w:val="Paragraphedeliste"/>
        <w:spacing w:after="120" w:line="240" w:lineRule="auto"/>
        <w:jc w:val="both"/>
        <w:rPr>
          <w:rFonts w:ascii="Arial" w:hAnsi="Arial" w:cs="Arial"/>
          <w:b/>
          <w:sz w:val="20"/>
          <w:szCs w:val="20"/>
        </w:rPr>
      </w:pPr>
    </w:p>
    <w:p w14:paraId="4FBB38C0" w14:textId="18827757" w:rsidR="00733BF1" w:rsidRDefault="00D12B94" w:rsidP="00D026CF">
      <w:pPr>
        <w:pStyle w:val="Paragraphedeliste"/>
        <w:numPr>
          <w:ilvl w:val="0"/>
          <w:numId w:val="11"/>
        </w:numPr>
        <w:spacing w:after="120" w:line="240" w:lineRule="auto"/>
        <w:ind w:hanging="11"/>
        <w:jc w:val="both"/>
        <w:rPr>
          <w:rFonts w:ascii="Arial" w:hAnsi="Arial" w:cs="Arial"/>
          <w:sz w:val="20"/>
          <w:szCs w:val="20"/>
        </w:rPr>
      </w:pPr>
      <w:r w:rsidRPr="00733BF1">
        <w:rPr>
          <w:rFonts w:ascii="Arial" w:hAnsi="Arial" w:cs="Arial"/>
          <w:sz w:val="20"/>
          <w:szCs w:val="20"/>
        </w:rPr>
        <w:t xml:space="preserve">Les activités doivent être organisées </w:t>
      </w:r>
      <w:r w:rsidR="00733BF1">
        <w:rPr>
          <w:rFonts w:ascii="Arial" w:hAnsi="Arial" w:cs="Arial"/>
          <w:sz w:val="20"/>
          <w:szCs w:val="20"/>
        </w:rPr>
        <w:t>par petits groupes</w:t>
      </w:r>
      <w:r w:rsidR="009A5051">
        <w:rPr>
          <w:rFonts w:ascii="Arial" w:hAnsi="Arial" w:cs="Arial"/>
          <w:sz w:val="20"/>
          <w:szCs w:val="20"/>
        </w:rPr>
        <w:t>,</w:t>
      </w:r>
      <w:r w:rsidR="00733BF1">
        <w:rPr>
          <w:rFonts w:ascii="Arial" w:hAnsi="Arial" w:cs="Arial"/>
          <w:sz w:val="20"/>
          <w:szCs w:val="20"/>
        </w:rPr>
        <w:t xml:space="preserve"> de </w:t>
      </w:r>
      <w:r w:rsidRPr="00733BF1">
        <w:rPr>
          <w:rFonts w:ascii="Arial" w:hAnsi="Arial" w:cs="Arial"/>
          <w:sz w:val="20"/>
          <w:szCs w:val="20"/>
        </w:rPr>
        <w:t>1</w:t>
      </w:r>
      <w:r w:rsidR="009965AE">
        <w:rPr>
          <w:rFonts w:ascii="Arial" w:hAnsi="Arial" w:cs="Arial"/>
          <w:sz w:val="20"/>
          <w:szCs w:val="20"/>
        </w:rPr>
        <w:t>2</w:t>
      </w:r>
      <w:r w:rsidRPr="00733BF1">
        <w:rPr>
          <w:rFonts w:ascii="Arial" w:hAnsi="Arial" w:cs="Arial"/>
          <w:sz w:val="20"/>
          <w:szCs w:val="20"/>
        </w:rPr>
        <w:t xml:space="preserve"> enfants</w:t>
      </w:r>
      <w:r w:rsidR="00733BF1" w:rsidRPr="00733BF1">
        <w:rPr>
          <w:rFonts w:ascii="Arial" w:hAnsi="Arial" w:cs="Arial"/>
          <w:sz w:val="20"/>
          <w:szCs w:val="20"/>
        </w:rPr>
        <w:t xml:space="preserve"> maximum.</w:t>
      </w:r>
    </w:p>
    <w:p w14:paraId="5C7D05F9" w14:textId="77777777" w:rsidR="00733BF1" w:rsidRPr="00733BF1" w:rsidRDefault="00733BF1" w:rsidP="00733BF1">
      <w:pPr>
        <w:pStyle w:val="Paragraphedeliste"/>
        <w:spacing w:after="120" w:line="240" w:lineRule="auto"/>
        <w:jc w:val="both"/>
        <w:rPr>
          <w:rFonts w:ascii="Arial" w:hAnsi="Arial" w:cs="Arial"/>
          <w:sz w:val="20"/>
          <w:szCs w:val="20"/>
        </w:rPr>
      </w:pPr>
    </w:p>
    <w:p w14:paraId="435B14B2" w14:textId="77777777" w:rsidR="00733BF1" w:rsidRDefault="00D12B94" w:rsidP="00D026CF">
      <w:pPr>
        <w:pStyle w:val="Paragraphedeliste"/>
        <w:numPr>
          <w:ilvl w:val="0"/>
          <w:numId w:val="11"/>
        </w:numPr>
        <w:spacing w:after="120" w:line="240" w:lineRule="auto"/>
        <w:ind w:hanging="11"/>
        <w:jc w:val="both"/>
        <w:rPr>
          <w:rFonts w:ascii="Arial" w:hAnsi="Arial" w:cs="Arial"/>
          <w:sz w:val="20"/>
          <w:szCs w:val="20"/>
        </w:rPr>
      </w:pPr>
      <w:r w:rsidRPr="00733BF1">
        <w:rPr>
          <w:rFonts w:ascii="Arial" w:hAnsi="Arial" w:cs="Arial"/>
          <w:sz w:val="20"/>
          <w:szCs w:val="20"/>
        </w:rPr>
        <w:t>Les groupes sont constitués, dans la mesure du possible, pour toute la durée de la période</w:t>
      </w:r>
      <w:r w:rsidR="00D74C71">
        <w:rPr>
          <w:rFonts w:ascii="Arial" w:hAnsi="Arial" w:cs="Arial"/>
          <w:sz w:val="20"/>
          <w:szCs w:val="20"/>
        </w:rPr>
        <w:t xml:space="preserve"> d’accueil</w:t>
      </w:r>
      <w:r w:rsidRPr="00733BF1">
        <w:rPr>
          <w:rFonts w:ascii="Arial" w:hAnsi="Arial" w:cs="Arial"/>
          <w:sz w:val="20"/>
          <w:szCs w:val="20"/>
        </w:rPr>
        <w:t xml:space="preserve">, et n’ont pas d’activité commune avec d’autres groupes. </w:t>
      </w:r>
    </w:p>
    <w:p w14:paraId="1835D871" w14:textId="77777777" w:rsidR="001969E5" w:rsidRPr="001969E5" w:rsidRDefault="001969E5" w:rsidP="001969E5">
      <w:pPr>
        <w:pStyle w:val="Paragraphedeliste"/>
        <w:rPr>
          <w:rFonts w:ascii="Arial" w:hAnsi="Arial" w:cs="Arial"/>
          <w:sz w:val="20"/>
          <w:szCs w:val="20"/>
        </w:rPr>
      </w:pPr>
    </w:p>
    <w:p w14:paraId="64BD307B" w14:textId="3EFB0464" w:rsidR="001969E5" w:rsidRDefault="001969E5" w:rsidP="00D026CF">
      <w:pPr>
        <w:pStyle w:val="Paragraphedeliste"/>
        <w:numPr>
          <w:ilvl w:val="0"/>
          <w:numId w:val="11"/>
        </w:numPr>
        <w:spacing w:after="120" w:line="240" w:lineRule="auto"/>
        <w:ind w:hanging="11"/>
        <w:jc w:val="both"/>
        <w:rPr>
          <w:rFonts w:ascii="Arial" w:hAnsi="Arial" w:cs="Arial"/>
          <w:sz w:val="20"/>
          <w:szCs w:val="20"/>
        </w:rPr>
      </w:pPr>
      <w:r>
        <w:rPr>
          <w:rFonts w:ascii="Arial" w:hAnsi="Arial" w:cs="Arial"/>
          <w:sz w:val="20"/>
          <w:szCs w:val="20"/>
        </w:rPr>
        <w:t xml:space="preserve">Le programme d’activités proposé </w:t>
      </w:r>
      <w:r w:rsidR="009A5051">
        <w:rPr>
          <w:rFonts w:ascii="Arial" w:hAnsi="Arial" w:cs="Arial"/>
          <w:sz w:val="20"/>
          <w:szCs w:val="20"/>
        </w:rPr>
        <w:t xml:space="preserve">doit </w:t>
      </w:r>
      <w:r w:rsidR="00901888">
        <w:rPr>
          <w:rFonts w:ascii="Arial" w:hAnsi="Arial" w:cs="Arial"/>
          <w:sz w:val="20"/>
          <w:szCs w:val="20"/>
        </w:rPr>
        <w:t xml:space="preserve">tenir compte de </w:t>
      </w:r>
      <w:r>
        <w:rPr>
          <w:rFonts w:ascii="Arial" w:hAnsi="Arial" w:cs="Arial"/>
          <w:sz w:val="20"/>
          <w:szCs w:val="20"/>
        </w:rPr>
        <w:t xml:space="preserve">la distanciation sociale et des gestes barrières. </w:t>
      </w:r>
      <w:r w:rsidR="009A5051">
        <w:rPr>
          <w:rFonts w:ascii="Arial" w:hAnsi="Arial" w:cs="Arial"/>
          <w:sz w:val="20"/>
          <w:szCs w:val="20"/>
        </w:rPr>
        <w:t xml:space="preserve">Doivent </w:t>
      </w:r>
      <w:r>
        <w:rPr>
          <w:rFonts w:ascii="Arial" w:hAnsi="Arial" w:cs="Arial"/>
          <w:sz w:val="20"/>
          <w:szCs w:val="20"/>
        </w:rPr>
        <w:t>être p</w:t>
      </w:r>
      <w:r w:rsidR="009965AE">
        <w:rPr>
          <w:rFonts w:ascii="Arial" w:hAnsi="Arial" w:cs="Arial"/>
          <w:sz w:val="20"/>
          <w:szCs w:val="20"/>
        </w:rPr>
        <w:t>révues d</w:t>
      </w:r>
      <w:r>
        <w:rPr>
          <w:rFonts w:ascii="Arial" w:hAnsi="Arial" w:cs="Arial"/>
          <w:sz w:val="20"/>
          <w:szCs w:val="20"/>
        </w:rPr>
        <w:t>es activités permettant de respecter les règles précité</w:t>
      </w:r>
      <w:r w:rsidR="00901888">
        <w:rPr>
          <w:rFonts w:ascii="Arial" w:hAnsi="Arial" w:cs="Arial"/>
          <w:sz w:val="20"/>
          <w:szCs w:val="20"/>
        </w:rPr>
        <w:t>e</w:t>
      </w:r>
      <w:r>
        <w:rPr>
          <w:rFonts w:ascii="Arial" w:hAnsi="Arial" w:cs="Arial"/>
          <w:sz w:val="20"/>
          <w:szCs w:val="20"/>
        </w:rPr>
        <w:t xml:space="preserve">s. </w:t>
      </w:r>
      <w:r w:rsidR="00901888">
        <w:rPr>
          <w:rFonts w:ascii="Arial" w:hAnsi="Arial" w:cs="Arial"/>
          <w:sz w:val="20"/>
          <w:szCs w:val="20"/>
        </w:rPr>
        <w:t>Chaque</w:t>
      </w:r>
      <w:r>
        <w:rPr>
          <w:rFonts w:ascii="Arial" w:hAnsi="Arial" w:cs="Arial"/>
          <w:sz w:val="20"/>
          <w:szCs w:val="20"/>
        </w:rPr>
        <w:t xml:space="preserve"> activité proposée fai</w:t>
      </w:r>
      <w:r w:rsidR="009A5051">
        <w:rPr>
          <w:rFonts w:ascii="Arial" w:hAnsi="Arial" w:cs="Arial"/>
          <w:sz w:val="20"/>
          <w:szCs w:val="20"/>
        </w:rPr>
        <w:t>t</w:t>
      </w:r>
      <w:r>
        <w:rPr>
          <w:rFonts w:ascii="Arial" w:hAnsi="Arial" w:cs="Arial"/>
          <w:sz w:val="20"/>
          <w:szCs w:val="20"/>
        </w:rPr>
        <w:t xml:space="preserve"> l’objet d’une évaluation</w:t>
      </w:r>
      <w:r w:rsidR="00901888">
        <w:rPr>
          <w:rFonts w:ascii="Arial" w:hAnsi="Arial" w:cs="Arial"/>
          <w:sz w:val="20"/>
          <w:szCs w:val="20"/>
        </w:rPr>
        <w:t xml:space="preserve"> préalable</w:t>
      </w:r>
      <w:r>
        <w:rPr>
          <w:rFonts w:ascii="Arial" w:hAnsi="Arial" w:cs="Arial"/>
          <w:sz w:val="20"/>
          <w:szCs w:val="20"/>
        </w:rPr>
        <w:t xml:space="preserve"> et d’une adaptation au regard de ces règles.</w:t>
      </w:r>
    </w:p>
    <w:p w14:paraId="48F9B8D2" w14:textId="77777777" w:rsidR="00733BF1" w:rsidRPr="00733BF1" w:rsidRDefault="00733BF1" w:rsidP="00CD1E99">
      <w:pPr>
        <w:pStyle w:val="Paragraphedeliste"/>
        <w:spacing w:after="0"/>
        <w:rPr>
          <w:rFonts w:ascii="Arial" w:hAnsi="Arial" w:cs="Arial"/>
          <w:sz w:val="20"/>
          <w:szCs w:val="20"/>
        </w:rPr>
      </w:pPr>
    </w:p>
    <w:p w14:paraId="2F343DD6" w14:textId="3221350E" w:rsidR="001969E5" w:rsidRPr="001969E5" w:rsidRDefault="00D12B94" w:rsidP="001969E5">
      <w:pPr>
        <w:pStyle w:val="Paragraphedeliste"/>
        <w:numPr>
          <w:ilvl w:val="0"/>
          <w:numId w:val="11"/>
        </w:numPr>
        <w:spacing w:after="120" w:line="240" w:lineRule="auto"/>
        <w:ind w:hanging="11"/>
        <w:jc w:val="both"/>
        <w:rPr>
          <w:rFonts w:ascii="Arial" w:hAnsi="Arial" w:cs="Arial"/>
          <w:sz w:val="20"/>
          <w:szCs w:val="20"/>
        </w:rPr>
      </w:pPr>
      <w:r w:rsidRPr="00733BF1">
        <w:rPr>
          <w:rFonts w:ascii="Arial" w:hAnsi="Arial" w:cs="Arial"/>
          <w:sz w:val="20"/>
          <w:szCs w:val="20"/>
        </w:rPr>
        <w:t>L</w:t>
      </w:r>
      <w:r w:rsidR="009965AE">
        <w:rPr>
          <w:rFonts w:ascii="Arial" w:hAnsi="Arial" w:cs="Arial"/>
          <w:sz w:val="20"/>
          <w:szCs w:val="20"/>
        </w:rPr>
        <w:t>ors</w:t>
      </w:r>
      <w:r w:rsidRPr="00733BF1">
        <w:rPr>
          <w:rFonts w:ascii="Arial" w:hAnsi="Arial" w:cs="Arial"/>
          <w:sz w:val="20"/>
          <w:szCs w:val="20"/>
        </w:rPr>
        <w:t xml:space="preserve"> </w:t>
      </w:r>
      <w:r w:rsidR="00E926B6">
        <w:rPr>
          <w:rFonts w:ascii="Arial" w:hAnsi="Arial" w:cs="Arial"/>
          <w:sz w:val="20"/>
          <w:szCs w:val="20"/>
        </w:rPr>
        <w:t>d’</w:t>
      </w:r>
      <w:r w:rsidRPr="00733BF1">
        <w:rPr>
          <w:rFonts w:ascii="Arial" w:hAnsi="Arial" w:cs="Arial"/>
          <w:sz w:val="20"/>
          <w:szCs w:val="20"/>
        </w:rPr>
        <w:t>échanges</w:t>
      </w:r>
      <w:r w:rsidR="00E926B6">
        <w:rPr>
          <w:rFonts w:ascii="Arial" w:hAnsi="Arial" w:cs="Arial"/>
          <w:sz w:val="20"/>
          <w:szCs w:val="20"/>
        </w:rPr>
        <w:t xml:space="preserve"> de</w:t>
      </w:r>
      <w:r w:rsidRPr="00733BF1">
        <w:rPr>
          <w:rFonts w:ascii="Arial" w:hAnsi="Arial" w:cs="Arial"/>
          <w:sz w:val="20"/>
          <w:szCs w:val="20"/>
        </w:rPr>
        <w:t xml:space="preserve"> </w:t>
      </w:r>
      <w:r w:rsidR="00C8479A">
        <w:rPr>
          <w:rFonts w:ascii="Arial" w:hAnsi="Arial" w:cs="Arial"/>
          <w:sz w:val="20"/>
          <w:szCs w:val="20"/>
        </w:rPr>
        <w:t>livres</w:t>
      </w:r>
      <w:r w:rsidR="00E926B6">
        <w:rPr>
          <w:rFonts w:ascii="Arial" w:hAnsi="Arial" w:cs="Arial"/>
          <w:sz w:val="20"/>
          <w:szCs w:val="20"/>
        </w:rPr>
        <w:t>,</w:t>
      </w:r>
      <w:r w:rsidRPr="00733BF1">
        <w:rPr>
          <w:rFonts w:ascii="Arial" w:hAnsi="Arial" w:cs="Arial"/>
          <w:sz w:val="20"/>
          <w:szCs w:val="20"/>
        </w:rPr>
        <w:t xml:space="preserve"> ballons, jouets, crayons et</w:t>
      </w:r>
      <w:r w:rsidR="009965AE">
        <w:rPr>
          <w:rFonts w:ascii="Arial" w:hAnsi="Arial" w:cs="Arial"/>
          <w:sz w:val="20"/>
          <w:szCs w:val="20"/>
        </w:rPr>
        <w:t>c.</w:t>
      </w:r>
      <w:r w:rsidR="00F11B65">
        <w:rPr>
          <w:rFonts w:ascii="Arial" w:hAnsi="Arial" w:cs="Arial"/>
          <w:sz w:val="20"/>
          <w:szCs w:val="20"/>
        </w:rPr>
        <w:t xml:space="preserve"> le lavage des mains</w:t>
      </w:r>
      <w:r w:rsidR="001969E5">
        <w:rPr>
          <w:rFonts w:ascii="Arial" w:hAnsi="Arial" w:cs="Arial"/>
          <w:sz w:val="20"/>
          <w:szCs w:val="20"/>
        </w:rPr>
        <w:t xml:space="preserve"> des mineurs</w:t>
      </w:r>
      <w:r w:rsidR="00901888">
        <w:rPr>
          <w:rFonts w:ascii="Arial" w:hAnsi="Arial" w:cs="Arial"/>
          <w:sz w:val="20"/>
          <w:szCs w:val="20"/>
        </w:rPr>
        <w:t xml:space="preserve"> et la désinfection du matériel </w:t>
      </w:r>
      <w:r w:rsidR="009A5051">
        <w:rPr>
          <w:rFonts w:ascii="Arial" w:hAnsi="Arial" w:cs="Arial"/>
          <w:sz w:val="20"/>
          <w:szCs w:val="20"/>
        </w:rPr>
        <w:t>sont</w:t>
      </w:r>
      <w:r w:rsidR="00F11B65">
        <w:rPr>
          <w:rFonts w:ascii="Arial" w:hAnsi="Arial" w:cs="Arial"/>
          <w:sz w:val="20"/>
          <w:szCs w:val="20"/>
        </w:rPr>
        <w:t xml:space="preserve"> effectué</w:t>
      </w:r>
      <w:r w:rsidR="009965AE">
        <w:rPr>
          <w:rFonts w:ascii="Arial" w:hAnsi="Arial" w:cs="Arial"/>
          <w:sz w:val="20"/>
          <w:szCs w:val="20"/>
        </w:rPr>
        <w:t>s</w:t>
      </w:r>
      <w:r w:rsidR="001969E5">
        <w:rPr>
          <w:rFonts w:ascii="Arial" w:hAnsi="Arial" w:cs="Arial"/>
          <w:sz w:val="20"/>
          <w:szCs w:val="20"/>
        </w:rPr>
        <w:t xml:space="preserve"> avant et après l’activité de façon à limiter les risques de contamination. </w:t>
      </w:r>
    </w:p>
    <w:p w14:paraId="023503A7" w14:textId="77777777" w:rsidR="00733BF1" w:rsidRPr="00733BF1" w:rsidRDefault="00733BF1" w:rsidP="00733BF1">
      <w:pPr>
        <w:pStyle w:val="Paragraphedeliste"/>
        <w:rPr>
          <w:rFonts w:ascii="Arial" w:hAnsi="Arial" w:cs="Arial"/>
          <w:sz w:val="20"/>
          <w:szCs w:val="20"/>
        </w:rPr>
      </w:pPr>
    </w:p>
    <w:p w14:paraId="46D9C707" w14:textId="4478BD3E" w:rsidR="00D026CF" w:rsidRDefault="00D12B94" w:rsidP="00D026CF">
      <w:pPr>
        <w:pStyle w:val="Paragraphedeliste"/>
        <w:numPr>
          <w:ilvl w:val="0"/>
          <w:numId w:val="11"/>
        </w:numPr>
        <w:spacing w:after="120" w:line="240" w:lineRule="auto"/>
        <w:ind w:hanging="11"/>
        <w:jc w:val="both"/>
        <w:rPr>
          <w:rFonts w:ascii="Arial" w:hAnsi="Arial" w:cs="Arial"/>
          <w:sz w:val="20"/>
          <w:szCs w:val="20"/>
        </w:rPr>
      </w:pPr>
      <w:r w:rsidRPr="00733BF1">
        <w:rPr>
          <w:rFonts w:ascii="Arial" w:hAnsi="Arial" w:cs="Arial"/>
          <w:sz w:val="20"/>
          <w:szCs w:val="20"/>
        </w:rPr>
        <w:t>Les activités</w:t>
      </w:r>
      <w:r w:rsidR="00C8479A">
        <w:rPr>
          <w:rFonts w:ascii="Arial" w:hAnsi="Arial" w:cs="Arial"/>
          <w:sz w:val="20"/>
          <w:szCs w:val="20"/>
        </w:rPr>
        <w:t>,</w:t>
      </w:r>
      <w:r w:rsidRPr="00733BF1">
        <w:rPr>
          <w:rFonts w:ascii="Arial" w:hAnsi="Arial" w:cs="Arial"/>
          <w:sz w:val="20"/>
          <w:szCs w:val="20"/>
        </w:rPr>
        <w:t xml:space="preserve"> y compris celles de plein air, doivent être organisées dans l’enceinte ou à proximité immédiate du bâtiment qui les reçoit. </w:t>
      </w:r>
    </w:p>
    <w:p w14:paraId="2BB53B93" w14:textId="77777777" w:rsidR="00D026CF" w:rsidRPr="00D026CF" w:rsidRDefault="00D026CF" w:rsidP="00D026CF">
      <w:pPr>
        <w:pStyle w:val="Paragraphedeliste"/>
        <w:rPr>
          <w:rFonts w:ascii="Arial" w:hAnsi="Arial" w:cs="Arial"/>
          <w:sz w:val="20"/>
          <w:szCs w:val="20"/>
        </w:rPr>
      </w:pPr>
    </w:p>
    <w:p w14:paraId="62BB53B0" w14:textId="77777777" w:rsidR="00D12B94" w:rsidRDefault="00D026CF" w:rsidP="00D026CF">
      <w:pPr>
        <w:pStyle w:val="Paragraphedeliste"/>
        <w:numPr>
          <w:ilvl w:val="0"/>
          <w:numId w:val="11"/>
        </w:numPr>
        <w:spacing w:after="120" w:line="240" w:lineRule="auto"/>
        <w:ind w:hanging="11"/>
        <w:jc w:val="both"/>
        <w:rPr>
          <w:rFonts w:ascii="Arial" w:hAnsi="Arial" w:cs="Arial"/>
          <w:sz w:val="20"/>
          <w:szCs w:val="20"/>
        </w:rPr>
      </w:pPr>
      <w:r>
        <w:rPr>
          <w:rFonts w:ascii="Arial" w:hAnsi="Arial" w:cs="Arial"/>
          <w:sz w:val="20"/>
          <w:szCs w:val="20"/>
        </w:rPr>
        <w:t xml:space="preserve">Les activités organisées à l’extérieur de l’enceinte de l’accueil </w:t>
      </w:r>
      <w:r w:rsidR="00733BF1" w:rsidRPr="00733BF1">
        <w:rPr>
          <w:rFonts w:ascii="Arial" w:hAnsi="Arial" w:cs="Arial"/>
          <w:sz w:val="20"/>
          <w:szCs w:val="20"/>
        </w:rPr>
        <w:t xml:space="preserve">ne peuvent rassembler plus de 10 personnes, encadrants compris. </w:t>
      </w:r>
    </w:p>
    <w:p w14:paraId="4786663F" w14:textId="77777777" w:rsidR="00986396" w:rsidRPr="00986396" w:rsidRDefault="00986396" w:rsidP="00986396">
      <w:pPr>
        <w:pStyle w:val="Paragraphedeliste"/>
        <w:rPr>
          <w:rFonts w:ascii="Arial" w:hAnsi="Arial" w:cs="Arial"/>
          <w:sz w:val="20"/>
          <w:szCs w:val="20"/>
        </w:rPr>
      </w:pPr>
    </w:p>
    <w:p w14:paraId="0A0D5A87" w14:textId="0ED589C7" w:rsidR="00986396" w:rsidRPr="00733BF1" w:rsidRDefault="00986396" w:rsidP="00D026CF">
      <w:pPr>
        <w:pStyle w:val="Paragraphedeliste"/>
        <w:numPr>
          <w:ilvl w:val="0"/>
          <w:numId w:val="11"/>
        </w:numPr>
        <w:spacing w:after="120" w:line="240" w:lineRule="auto"/>
        <w:ind w:hanging="11"/>
        <w:jc w:val="both"/>
        <w:rPr>
          <w:rFonts w:ascii="Arial" w:hAnsi="Arial" w:cs="Arial"/>
          <w:sz w:val="20"/>
          <w:szCs w:val="20"/>
        </w:rPr>
      </w:pPr>
      <w:r>
        <w:rPr>
          <w:rFonts w:ascii="Arial" w:hAnsi="Arial" w:cs="Arial"/>
          <w:sz w:val="20"/>
          <w:szCs w:val="20"/>
        </w:rPr>
        <w:t>Les sorties à proximité du lieu d’accueil sont autorisées dans les bibliothèques, petits musée</w:t>
      </w:r>
      <w:r w:rsidR="007B5649">
        <w:rPr>
          <w:rFonts w:ascii="Arial" w:hAnsi="Arial" w:cs="Arial"/>
          <w:sz w:val="20"/>
          <w:szCs w:val="20"/>
        </w:rPr>
        <w:t>s</w:t>
      </w:r>
      <w:r>
        <w:rPr>
          <w:rFonts w:ascii="Arial" w:hAnsi="Arial" w:cs="Arial"/>
          <w:sz w:val="20"/>
          <w:szCs w:val="20"/>
        </w:rPr>
        <w:t>, parcs et jardins qui seraient ouverts</w:t>
      </w:r>
      <w:r w:rsidR="00C36BF5">
        <w:rPr>
          <w:rFonts w:ascii="Arial" w:hAnsi="Arial" w:cs="Arial"/>
          <w:sz w:val="20"/>
          <w:szCs w:val="20"/>
        </w:rPr>
        <w:t>, sous réserve du respect des restrictions nationales ou locales d’accès à ces équipements</w:t>
      </w:r>
      <w:r>
        <w:rPr>
          <w:rFonts w:ascii="Arial" w:hAnsi="Arial" w:cs="Arial"/>
          <w:sz w:val="20"/>
          <w:szCs w:val="20"/>
        </w:rPr>
        <w:t xml:space="preserve">. Le groupe en sortie ne </w:t>
      </w:r>
      <w:r w:rsidR="009A5051">
        <w:rPr>
          <w:rFonts w:ascii="Arial" w:hAnsi="Arial" w:cs="Arial"/>
          <w:sz w:val="20"/>
          <w:szCs w:val="20"/>
        </w:rPr>
        <w:t xml:space="preserve">peut </w:t>
      </w:r>
      <w:r>
        <w:rPr>
          <w:rFonts w:ascii="Arial" w:hAnsi="Arial" w:cs="Arial"/>
          <w:sz w:val="20"/>
          <w:szCs w:val="20"/>
        </w:rPr>
        <w:t xml:space="preserve">rassembler plus de 10 personnes, encadrants compris. </w:t>
      </w:r>
    </w:p>
    <w:p w14:paraId="3D56A624" w14:textId="77777777" w:rsidR="0014033F" w:rsidRDefault="0014033F" w:rsidP="0014033F">
      <w:pPr>
        <w:pStyle w:val="Paragraphedeliste"/>
        <w:spacing w:after="120" w:line="240" w:lineRule="auto"/>
        <w:jc w:val="both"/>
        <w:rPr>
          <w:rFonts w:ascii="Arial" w:hAnsi="Arial" w:cs="Arial"/>
          <w:b/>
          <w:sz w:val="20"/>
          <w:szCs w:val="20"/>
        </w:rPr>
      </w:pPr>
    </w:p>
    <w:p w14:paraId="4030764A" w14:textId="31135902" w:rsidR="0014033F" w:rsidRDefault="0014033F" w:rsidP="0014033F">
      <w:pPr>
        <w:pStyle w:val="Paragraphedeliste"/>
        <w:numPr>
          <w:ilvl w:val="0"/>
          <w:numId w:val="2"/>
        </w:numPr>
        <w:spacing w:after="120" w:line="240" w:lineRule="auto"/>
        <w:ind w:hanging="11"/>
        <w:jc w:val="both"/>
        <w:rPr>
          <w:rFonts w:ascii="Arial" w:hAnsi="Arial" w:cs="Arial"/>
          <w:sz w:val="20"/>
          <w:szCs w:val="20"/>
        </w:rPr>
      </w:pPr>
      <w:r w:rsidRPr="0014033F">
        <w:rPr>
          <w:rFonts w:ascii="Arial" w:hAnsi="Arial" w:cs="Arial"/>
          <w:sz w:val="20"/>
          <w:szCs w:val="20"/>
        </w:rPr>
        <w:t>Dans la mesure du possible, il convient de privilégier le maintien des mineurs dans la même salle d’activité durant la journée de manière à limiter la circulation de ces derniers au sein de l’établissement.</w:t>
      </w:r>
    </w:p>
    <w:p w14:paraId="1E36CC1A" w14:textId="77777777" w:rsidR="0014033F" w:rsidRDefault="0014033F" w:rsidP="0014033F">
      <w:pPr>
        <w:pStyle w:val="Paragraphedeliste"/>
        <w:spacing w:after="120" w:line="240" w:lineRule="auto"/>
        <w:jc w:val="both"/>
        <w:rPr>
          <w:rFonts w:ascii="Arial" w:hAnsi="Arial" w:cs="Arial"/>
          <w:sz w:val="20"/>
          <w:szCs w:val="20"/>
        </w:rPr>
      </w:pPr>
    </w:p>
    <w:p w14:paraId="3740C568" w14:textId="77777777" w:rsidR="0014033F" w:rsidRDefault="0014033F" w:rsidP="0014033F">
      <w:pPr>
        <w:pStyle w:val="Paragraphedeliste"/>
        <w:numPr>
          <w:ilvl w:val="0"/>
          <w:numId w:val="2"/>
        </w:numPr>
        <w:spacing w:after="120" w:line="240" w:lineRule="auto"/>
        <w:ind w:hanging="11"/>
        <w:jc w:val="both"/>
        <w:rPr>
          <w:rFonts w:ascii="Arial" w:hAnsi="Arial" w:cs="Arial"/>
          <w:sz w:val="20"/>
          <w:szCs w:val="20"/>
        </w:rPr>
      </w:pPr>
      <w:r>
        <w:rPr>
          <w:rFonts w:ascii="Arial" w:hAnsi="Arial" w:cs="Arial"/>
          <w:sz w:val="20"/>
          <w:szCs w:val="20"/>
        </w:rPr>
        <w:t xml:space="preserve">L’organisation de plein air </w:t>
      </w:r>
      <w:r w:rsidRPr="0014033F">
        <w:rPr>
          <w:rFonts w:ascii="Arial" w:hAnsi="Arial" w:cs="Arial"/>
          <w:sz w:val="20"/>
          <w:szCs w:val="20"/>
        </w:rPr>
        <w:t>doit être co</w:t>
      </w:r>
      <w:r>
        <w:rPr>
          <w:rFonts w:ascii="Arial" w:hAnsi="Arial" w:cs="Arial"/>
          <w:sz w:val="20"/>
          <w:szCs w:val="20"/>
        </w:rPr>
        <w:t xml:space="preserve">nçue </w:t>
      </w:r>
      <w:r w:rsidR="00986396">
        <w:rPr>
          <w:rFonts w:ascii="Arial" w:hAnsi="Arial" w:cs="Arial"/>
          <w:sz w:val="20"/>
          <w:szCs w:val="20"/>
        </w:rPr>
        <w:t xml:space="preserve">de façon à ce que </w:t>
      </w:r>
      <w:r>
        <w:rPr>
          <w:rFonts w:ascii="Arial" w:hAnsi="Arial" w:cs="Arial"/>
          <w:sz w:val="20"/>
          <w:szCs w:val="20"/>
        </w:rPr>
        <w:t>le nombre de mineurs</w:t>
      </w:r>
      <w:r w:rsidRPr="0014033F">
        <w:rPr>
          <w:rFonts w:ascii="Arial" w:hAnsi="Arial" w:cs="Arial"/>
          <w:sz w:val="20"/>
          <w:szCs w:val="20"/>
        </w:rPr>
        <w:t xml:space="preserve"> présents simultanément dans les espaces </w:t>
      </w:r>
      <w:r>
        <w:rPr>
          <w:rFonts w:ascii="Arial" w:hAnsi="Arial" w:cs="Arial"/>
          <w:sz w:val="20"/>
          <w:szCs w:val="20"/>
        </w:rPr>
        <w:t xml:space="preserve">utilisés </w:t>
      </w:r>
      <w:r w:rsidRPr="0014033F">
        <w:rPr>
          <w:rFonts w:ascii="Arial" w:hAnsi="Arial" w:cs="Arial"/>
          <w:sz w:val="20"/>
          <w:szCs w:val="20"/>
        </w:rPr>
        <w:t>permette le respect de la distanciation nécessaire.</w:t>
      </w:r>
    </w:p>
    <w:p w14:paraId="4AE1F6F4" w14:textId="77777777" w:rsidR="007D1B38" w:rsidRPr="00E926B6" w:rsidRDefault="007D1B38" w:rsidP="00E926B6">
      <w:pPr>
        <w:pStyle w:val="Paragraphedeliste"/>
        <w:rPr>
          <w:rFonts w:ascii="Arial" w:hAnsi="Arial" w:cs="Arial"/>
          <w:sz w:val="20"/>
          <w:szCs w:val="20"/>
        </w:rPr>
      </w:pPr>
    </w:p>
    <w:p w14:paraId="59CBD61E" w14:textId="3FBB6F29" w:rsidR="009A5051" w:rsidRDefault="00E926B6" w:rsidP="0014033F">
      <w:pPr>
        <w:pStyle w:val="Paragraphedeliste"/>
        <w:numPr>
          <w:ilvl w:val="0"/>
          <w:numId w:val="2"/>
        </w:numPr>
        <w:spacing w:after="120" w:line="240" w:lineRule="auto"/>
        <w:ind w:hanging="11"/>
        <w:jc w:val="both"/>
        <w:rPr>
          <w:rFonts w:ascii="Arial" w:hAnsi="Arial" w:cs="Arial"/>
          <w:sz w:val="20"/>
          <w:szCs w:val="20"/>
        </w:rPr>
      </w:pPr>
      <w:r>
        <w:rPr>
          <w:rFonts w:ascii="Arial" w:hAnsi="Arial" w:cs="Arial"/>
          <w:sz w:val="20"/>
          <w:szCs w:val="20"/>
        </w:rPr>
        <w:t xml:space="preserve">Les personnes intervenant ponctuellement au sein des accueils notamment pour la mise en place d’activités culturelles, physiques et sportives </w:t>
      </w:r>
      <w:r w:rsidR="009A5051">
        <w:rPr>
          <w:rFonts w:ascii="Arial" w:hAnsi="Arial" w:cs="Arial"/>
          <w:sz w:val="20"/>
          <w:szCs w:val="20"/>
        </w:rPr>
        <w:t xml:space="preserve">peuvent </w:t>
      </w:r>
      <w:r>
        <w:rPr>
          <w:rFonts w:ascii="Arial" w:hAnsi="Arial" w:cs="Arial"/>
          <w:sz w:val="20"/>
          <w:szCs w:val="20"/>
        </w:rPr>
        <w:t>être admis</w:t>
      </w:r>
      <w:r w:rsidR="00C8479A">
        <w:rPr>
          <w:rFonts w:ascii="Arial" w:hAnsi="Arial" w:cs="Arial"/>
          <w:sz w:val="20"/>
          <w:szCs w:val="20"/>
        </w:rPr>
        <w:t>es</w:t>
      </w:r>
      <w:r>
        <w:rPr>
          <w:rFonts w:ascii="Arial" w:hAnsi="Arial" w:cs="Arial"/>
          <w:sz w:val="20"/>
          <w:szCs w:val="20"/>
        </w:rPr>
        <w:t xml:space="preserve"> </w:t>
      </w:r>
      <w:r w:rsidR="00C24286">
        <w:rPr>
          <w:rFonts w:ascii="Arial" w:hAnsi="Arial" w:cs="Arial"/>
          <w:sz w:val="20"/>
          <w:szCs w:val="20"/>
        </w:rPr>
        <w:t xml:space="preserve">dans la structure </w:t>
      </w:r>
      <w:r>
        <w:rPr>
          <w:rFonts w:ascii="Arial" w:hAnsi="Arial" w:cs="Arial"/>
          <w:sz w:val="20"/>
          <w:szCs w:val="20"/>
        </w:rPr>
        <w:t>dans le respect des règles de distanciation sociale et des gestes barrières.</w:t>
      </w:r>
    </w:p>
    <w:p w14:paraId="4B2FF7A0" w14:textId="77777777" w:rsidR="009A5051" w:rsidRDefault="009A5051">
      <w:pPr>
        <w:rPr>
          <w:rFonts w:ascii="Arial" w:hAnsi="Arial" w:cs="Arial"/>
          <w:sz w:val="20"/>
          <w:szCs w:val="20"/>
        </w:rPr>
      </w:pPr>
      <w:r>
        <w:rPr>
          <w:rFonts w:ascii="Arial" w:hAnsi="Arial" w:cs="Arial"/>
          <w:sz w:val="20"/>
          <w:szCs w:val="20"/>
        </w:rPr>
        <w:br w:type="page"/>
      </w:r>
    </w:p>
    <w:p w14:paraId="2AAC0C8D" w14:textId="0E7414FC" w:rsidR="00D176EC" w:rsidRDefault="00D176EC" w:rsidP="00D176EC">
      <w:pPr>
        <w:pStyle w:val="Paragraphedeliste"/>
        <w:numPr>
          <w:ilvl w:val="0"/>
          <w:numId w:val="7"/>
        </w:numPr>
        <w:spacing w:after="120" w:line="240" w:lineRule="auto"/>
        <w:jc w:val="both"/>
        <w:rPr>
          <w:rFonts w:ascii="Arial" w:hAnsi="Arial" w:cs="Arial"/>
          <w:b/>
          <w:sz w:val="20"/>
          <w:szCs w:val="20"/>
        </w:rPr>
      </w:pPr>
      <w:r w:rsidRPr="002D0841">
        <w:rPr>
          <w:rFonts w:ascii="Arial" w:hAnsi="Arial" w:cs="Arial"/>
          <w:b/>
          <w:sz w:val="20"/>
          <w:szCs w:val="20"/>
        </w:rPr>
        <w:t>Les activités physiques</w:t>
      </w:r>
      <w:r w:rsidR="00B34C38">
        <w:rPr>
          <w:rFonts w:ascii="Arial" w:hAnsi="Arial" w:cs="Arial"/>
          <w:b/>
          <w:sz w:val="20"/>
          <w:szCs w:val="20"/>
        </w:rPr>
        <w:t xml:space="preserve"> et sportives</w:t>
      </w:r>
    </w:p>
    <w:p w14:paraId="256A42FC" w14:textId="77777777" w:rsidR="002D0841" w:rsidRPr="002D0841" w:rsidRDefault="002D0841" w:rsidP="002D0841">
      <w:pPr>
        <w:pStyle w:val="Paragraphedeliste"/>
        <w:spacing w:after="120" w:line="240" w:lineRule="auto"/>
        <w:jc w:val="both"/>
        <w:rPr>
          <w:rFonts w:ascii="Arial" w:hAnsi="Arial" w:cs="Arial"/>
          <w:b/>
          <w:sz w:val="20"/>
          <w:szCs w:val="20"/>
        </w:rPr>
      </w:pPr>
    </w:p>
    <w:p w14:paraId="78987524" w14:textId="188EFAE9" w:rsidR="002D0841" w:rsidRDefault="00D176EC" w:rsidP="00F02E2D">
      <w:pPr>
        <w:pStyle w:val="Paragraphedeliste"/>
        <w:numPr>
          <w:ilvl w:val="0"/>
          <w:numId w:val="2"/>
        </w:numPr>
        <w:spacing w:after="120" w:line="240" w:lineRule="auto"/>
        <w:ind w:firstLine="131"/>
        <w:jc w:val="both"/>
        <w:rPr>
          <w:rFonts w:ascii="Arial" w:hAnsi="Arial" w:cs="Arial"/>
          <w:sz w:val="20"/>
          <w:szCs w:val="20"/>
        </w:rPr>
      </w:pPr>
      <w:r w:rsidRPr="002D0841">
        <w:rPr>
          <w:rFonts w:ascii="Arial" w:hAnsi="Arial" w:cs="Arial"/>
          <w:sz w:val="20"/>
          <w:szCs w:val="20"/>
        </w:rPr>
        <w:t>Des activités physiques</w:t>
      </w:r>
      <w:r w:rsidR="00B34C38">
        <w:rPr>
          <w:rFonts w:ascii="Arial" w:hAnsi="Arial" w:cs="Arial"/>
          <w:sz w:val="20"/>
          <w:szCs w:val="20"/>
        </w:rPr>
        <w:t xml:space="preserve"> et sportives</w:t>
      </w:r>
      <w:r w:rsidRPr="002D0841">
        <w:rPr>
          <w:rFonts w:ascii="Arial" w:hAnsi="Arial" w:cs="Arial"/>
          <w:sz w:val="20"/>
          <w:szCs w:val="20"/>
        </w:rPr>
        <w:t xml:space="preserve"> </w:t>
      </w:r>
      <w:r w:rsidR="009A5051">
        <w:rPr>
          <w:rFonts w:ascii="Arial" w:hAnsi="Arial" w:cs="Arial"/>
          <w:sz w:val="20"/>
          <w:szCs w:val="20"/>
        </w:rPr>
        <w:t>peuvent</w:t>
      </w:r>
      <w:r w:rsidR="009A5051" w:rsidRPr="002D0841">
        <w:rPr>
          <w:rFonts w:ascii="Arial" w:hAnsi="Arial" w:cs="Arial"/>
          <w:sz w:val="20"/>
          <w:szCs w:val="20"/>
        </w:rPr>
        <w:t xml:space="preserve"> </w:t>
      </w:r>
      <w:r w:rsidRPr="002D0841">
        <w:rPr>
          <w:rFonts w:ascii="Arial" w:hAnsi="Arial" w:cs="Arial"/>
          <w:sz w:val="20"/>
          <w:szCs w:val="20"/>
        </w:rPr>
        <w:t>être organisées dans les ACM</w:t>
      </w:r>
      <w:r w:rsidR="009A5051">
        <w:rPr>
          <w:rFonts w:ascii="Arial" w:hAnsi="Arial" w:cs="Arial"/>
          <w:sz w:val="20"/>
          <w:szCs w:val="20"/>
        </w:rPr>
        <w:t>, dans</w:t>
      </w:r>
      <w:r w:rsidRPr="002D0841">
        <w:rPr>
          <w:rFonts w:ascii="Arial" w:hAnsi="Arial" w:cs="Arial"/>
          <w:sz w:val="20"/>
          <w:szCs w:val="20"/>
        </w:rPr>
        <w:t xml:space="preserve"> le respect de la distanciation </w:t>
      </w:r>
      <w:r w:rsidR="00227E43">
        <w:rPr>
          <w:rFonts w:ascii="Arial" w:hAnsi="Arial" w:cs="Arial"/>
          <w:sz w:val="20"/>
          <w:szCs w:val="20"/>
        </w:rPr>
        <w:t>physique</w:t>
      </w:r>
      <w:r w:rsidRPr="002D0841">
        <w:rPr>
          <w:rFonts w:ascii="Arial" w:hAnsi="Arial" w:cs="Arial"/>
          <w:sz w:val="20"/>
          <w:szCs w:val="20"/>
        </w:rPr>
        <w:t xml:space="preserve"> </w:t>
      </w:r>
      <w:r w:rsidR="00227E43">
        <w:rPr>
          <w:rFonts w:ascii="Arial" w:hAnsi="Arial" w:cs="Arial"/>
          <w:sz w:val="20"/>
          <w:szCs w:val="20"/>
        </w:rPr>
        <w:t xml:space="preserve">(au </w:t>
      </w:r>
      <w:r w:rsidR="00227E43" w:rsidRPr="00227E43">
        <w:rPr>
          <w:rFonts w:ascii="Arial" w:hAnsi="Arial" w:cs="Arial"/>
          <w:sz w:val="20"/>
          <w:szCs w:val="20"/>
        </w:rPr>
        <w:t>moins un mètre entre deux personnes</w:t>
      </w:r>
      <w:r w:rsidR="00227E43">
        <w:rPr>
          <w:rFonts w:ascii="Arial" w:hAnsi="Arial" w:cs="Arial"/>
          <w:sz w:val="20"/>
          <w:szCs w:val="20"/>
        </w:rPr>
        <w:t xml:space="preserve">) </w:t>
      </w:r>
      <w:r w:rsidRPr="002D0841">
        <w:rPr>
          <w:rFonts w:ascii="Arial" w:hAnsi="Arial" w:cs="Arial"/>
          <w:sz w:val="20"/>
          <w:szCs w:val="20"/>
        </w:rPr>
        <w:t>et des</w:t>
      </w:r>
      <w:r w:rsidR="00227E43">
        <w:rPr>
          <w:rFonts w:ascii="Arial" w:hAnsi="Arial" w:cs="Arial"/>
          <w:sz w:val="20"/>
          <w:szCs w:val="20"/>
        </w:rPr>
        <w:t xml:space="preserve"> </w:t>
      </w:r>
      <w:r w:rsidR="00F02E2D">
        <w:rPr>
          <w:rFonts w:ascii="Arial" w:hAnsi="Arial" w:cs="Arial"/>
          <w:sz w:val="20"/>
          <w:szCs w:val="20"/>
        </w:rPr>
        <w:t>mesures d’hygiène,</w:t>
      </w:r>
      <w:r w:rsidR="00B34C38">
        <w:rPr>
          <w:rFonts w:ascii="Arial" w:hAnsi="Arial" w:cs="Arial"/>
          <w:sz w:val="20"/>
          <w:szCs w:val="20"/>
        </w:rPr>
        <w:t xml:space="preserve"> </w:t>
      </w:r>
      <w:r w:rsidR="00B34C38" w:rsidRPr="00B34C38">
        <w:rPr>
          <w:rFonts w:ascii="Arial" w:hAnsi="Arial" w:cs="Arial"/>
          <w:sz w:val="20"/>
          <w:szCs w:val="20"/>
        </w:rPr>
        <w:t xml:space="preserve">de la règlementation applicable aux </w:t>
      </w:r>
      <w:r w:rsidR="009048EB" w:rsidRPr="00B34C38">
        <w:rPr>
          <w:rFonts w:ascii="Arial" w:hAnsi="Arial" w:cs="Arial"/>
          <w:sz w:val="20"/>
          <w:szCs w:val="20"/>
        </w:rPr>
        <w:t>activés</w:t>
      </w:r>
      <w:r w:rsidR="00B34C38" w:rsidRPr="00B34C38">
        <w:rPr>
          <w:rFonts w:ascii="Arial" w:hAnsi="Arial" w:cs="Arial"/>
          <w:sz w:val="20"/>
          <w:szCs w:val="20"/>
        </w:rPr>
        <w:t xml:space="preserve"> sportives </w:t>
      </w:r>
      <w:r w:rsidR="00B34C38" w:rsidRPr="00CD1E99">
        <w:rPr>
          <w:rFonts w:ascii="Arial" w:hAnsi="Arial" w:cs="Arial"/>
          <w:sz w:val="20"/>
          <w:szCs w:val="20"/>
          <w:highlight w:val="lightGray"/>
        </w:rPr>
        <w:t>et des prescriptions du décret n° 2020-54</w:t>
      </w:r>
      <w:r w:rsidR="00DD2835" w:rsidRPr="00CD1E99">
        <w:rPr>
          <w:rFonts w:ascii="Arial" w:hAnsi="Arial" w:cs="Arial"/>
          <w:sz w:val="20"/>
          <w:szCs w:val="20"/>
          <w:highlight w:val="lightGray"/>
        </w:rPr>
        <w:t>8</w:t>
      </w:r>
      <w:r w:rsidR="00B34C38" w:rsidRPr="00CD1E99">
        <w:rPr>
          <w:rFonts w:ascii="Arial" w:hAnsi="Arial" w:cs="Arial"/>
          <w:sz w:val="20"/>
          <w:szCs w:val="20"/>
          <w:highlight w:val="lightGray"/>
        </w:rPr>
        <w:t xml:space="preserve"> du 11 mai 2020 notamment son article </w:t>
      </w:r>
      <w:r w:rsidR="00DD2835" w:rsidRPr="00CD1E99">
        <w:rPr>
          <w:rFonts w:ascii="Arial" w:hAnsi="Arial" w:cs="Arial"/>
          <w:sz w:val="20"/>
          <w:szCs w:val="20"/>
          <w:highlight w:val="lightGray"/>
        </w:rPr>
        <w:t>10</w:t>
      </w:r>
      <w:r w:rsidR="00B34C38" w:rsidRPr="00B34C38">
        <w:rPr>
          <w:rFonts w:ascii="Arial" w:hAnsi="Arial" w:cs="Arial"/>
          <w:sz w:val="20"/>
          <w:szCs w:val="20"/>
        </w:rPr>
        <w:t>.</w:t>
      </w:r>
    </w:p>
    <w:p w14:paraId="3E5FD119" w14:textId="77777777" w:rsidR="00227E43" w:rsidRDefault="00227E43" w:rsidP="00227E43">
      <w:pPr>
        <w:pStyle w:val="Paragraphedeliste"/>
        <w:spacing w:after="120" w:line="240" w:lineRule="auto"/>
        <w:jc w:val="both"/>
        <w:rPr>
          <w:rFonts w:ascii="Arial" w:hAnsi="Arial" w:cs="Arial"/>
          <w:sz w:val="20"/>
          <w:szCs w:val="20"/>
        </w:rPr>
      </w:pPr>
    </w:p>
    <w:p w14:paraId="4ADE490D" w14:textId="403C8001" w:rsidR="007F6A8B" w:rsidRPr="00F02E2D" w:rsidRDefault="00227E43" w:rsidP="00F02E2D">
      <w:pPr>
        <w:pStyle w:val="Paragraphedeliste"/>
        <w:numPr>
          <w:ilvl w:val="0"/>
          <w:numId w:val="2"/>
        </w:numPr>
        <w:spacing w:after="120" w:line="240" w:lineRule="auto"/>
        <w:ind w:hanging="11"/>
        <w:jc w:val="both"/>
        <w:rPr>
          <w:rFonts w:ascii="Arial" w:hAnsi="Arial" w:cs="Arial"/>
          <w:sz w:val="20"/>
          <w:szCs w:val="20"/>
        </w:rPr>
      </w:pPr>
      <w:r>
        <w:rPr>
          <w:rFonts w:ascii="Arial" w:hAnsi="Arial" w:cs="Arial"/>
          <w:sz w:val="20"/>
          <w:szCs w:val="20"/>
        </w:rPr>
        <w:t>L</w:t>
      </w:r>
      <w:r w:rsidRPr="00227E43">
        <w:rPr>
          <w:rFonts w:ascii="Arial" w:hAnsi="Arial" w:cs="Arial"/>
          <w:sz w:val="20"/>
          <w:szCs w:val="20"/>
        </w:rPr>
        <w:t>a distanciation physique imposée est de cinq mètres pour une activité physique et sportive modérée</w:t>
      </w:r>
      <w:r>
        <w:rPr>
          <w:rFonts w:ascii="Arial" w:hAnsi="Arial" w:cs="Arial"/>
          <w:sz w:val="20"/>
          <w:szCs w:val="20"/>
        </w:rPr>
        <w:t>.</w:t>
      </w:r>
    </w:p>
    <w:p w14:paraId="0BD2DDBE" w14:textId="77777777" w:rsidR="002D0841" w:rsidRDefault="002D0841" w:rsidP="002D0841">
      <w:pPr>
        <w:pStyle w:val="Paragraphedeliste"/>
        <w:spacing w:after="120" w:line="240" w:lineRule="auto"/>
        <w:jc w:val="both"/>
        <w:rPr>
          <w:rFonts w:ascii="Arial" w:hAnsi="Arial" w:cs="Arial"/>
          <w:sz w:val="20"/>
          <w:szCs w:val="20"/>
        </w:rPr>
      </w:pPr>
    </w:p>
    <w:p w14:paraId="339178A6" w14:textId="00B28FE9" w:rsidR="002D0841" w:rsidRDefault="002D0841" w:rsidP="002D0841">
      <w:pPr>
        <w:pStyle w:val="Paragraphedeliste"/>
        <w:numPr>
          <w:ilvl w:val="0"/>
          <w:numId w:val="2"/>
        </w:numPr>
        <w:spacing w:after="120" w:line="240" w:lineRule="auto"/>
        <w:ind w:hanging="11"/>
        <w:jc w:val="both"/>
        <w:rPr>
          <w:rFonts w:ascii="Arial" w:hAnsi="Arial" w:cs="Arial"/>
          <w:sz w:val="20"/>
          <w:szCs w:val="20"/>
        </w:rPr>
      </w:pPr>
      <w:r w:rsidRPr="002D0841">
        <w:rPr>
          <w:rFonts w:ascii="Arial" w:hAnsi="Arial" w:cs="Arial"/>
          <w:sz w:val="20"/>
          <w:szCs w:val="20"/>
        </w:rPr>
        <w:t>Elles sont organisées dans l’enceinte de l’école ou de l’accueil ou à proximité immédiate</w:t>
      </w:r>
      <w:r w:rsidR="00C8479A">
        <w:rPr>
          <w:rFonts w:ascii="Arial" w:hAnsi="Arial" w:cs="Arial"/>
          <w:sz w:val="20"/>
          <w:szCs w:val="20"/>
        </w:rPr>
        <w:t xml:space="preserve"> de ceux-ci</w:t>
      </w:r>
      <w:r w:rsidRPr="002D0841">
        <w:rPr>
          <w:rFonts w:ascii="Arial" w:hAnsi="Arial" w:cs="Arial"/>
          <w:sz w:val="20"/>
          <w:szCs w:val="20"/>
        </w:rPr>
        <w:t>.</w:t>
      </w:r>
    </w:p>
    <w:p w14:paraId="6ECE3BBD" w14:textId="77777777" w:rsidR="002D0841" w:rsidRPr="002D0841" w:rsidRDefault="002D0841" w:rsidP="002D0841">
      <w:pPr>
        <w:pStyle w:val="Paragraphedeliste"/>
        <w:rPr>
          <w:rFonts w:ascii="Arial" w:hAnsi="Arial" w:cs="Arial"/>
          <w:sz w:val="20"/>
          <w:szCs w:val="20"/>
        </w:rPr>
      </w:pPr>
    </w:p>
    <w:p w14:paraId="362611DE" w14:textId="4D03C198" w:rsidR="007F6A8B" w:rsidRDefault="002D0841" w:rsidP="007F6A8B">
      <w:pPr>
        <w:pStyle w:val="Paragraphedeliste"/>
        <w:numPr>
          <w:ilvl w:val="0"/>
          <w:numId w:val="2"/>
        </w:numPr>
        <w:spacing w:after="120" w:line="240" w:lineRule="auto"/>
        <w:ind w:hanging="11"/>
        <w:jc w:val="both"/>
        <w:rPr>
          <w:rFonts w:ascii="Arial" w:hAnsi="Arial" w:cs="Arial"/>
          <w:sz w:val="20"/>
          <w:szCs w:val="20"/>
        </w:rPr>
      </w:pPr>
      <w:r w:rsidRPr="002D0841">
        <w:rPr>
          <w:rFonts w:ascii="Arial" w:hAnsi="Arial" w:cs="Arial"/>
          <w:sz w:val="20"/>
          <w:szCs w:val="20"/>
        </w:rPr>
        <w:t xml:space="preserve">Si elles sont organisées à l’extérieur de l’accueil, elles ne </w:t>
      </w:r>
      <w:r w:rsidR="00DF2AB8">
        <w:rPr>
          <w:rFonts w:ascii="Arial" w:hAnsi="Arial" w:cs="Arial"/>
          <w:sz w:val="20"/>
          <w:szCs w:val="20"/>
        </w:rPr>
        <w:t>peuvent</w:t>
      </w:r>
      <w:r w:rsidR="00DF2AB8" w:rsidRPr="002D0841">
        <w:rPr>
          <w:rFonts w:ascii="Arial" w:hAnsi="Arial" w:cs="Arial"/>
          <w:sz w:val="20"/>
          <w:szCs w:val="20"/>
        </w:rPr>
        <w:t xml:space="preserve"> </w:t>
      </w:r>
      <w:r w:rsidR="00C8479A">
        <w:rPr>
          <w:rFonts w:ascii="Arial" w:hAnsi="Arial" w:cs="Arial"/>
          <w:sz w:val="20"/>
          <w:szCs w:val="20"/>
        </w:rPr>
        <w:t xml:space="preserve">pas </w:t>
      </w:r>
      <w:r w:rsidRPr="002D0841">
        <w:rPr>
          <w:rFonts w:ascii="Arial" w:hAnsi="Arial" w:cs="Arial"/>
          <w:sz w:val="20"/>
          <w:szCs w:val="20"/>
        </w:rPr>
        <w:t>rassembler plus de 10 personnes, encadrement compris.</w:t>
      </w:r>
    </w:p>
    <w:p w14:paraId="1F07A0AE" w14:textId="77777777" w:rsidR="00B34C38" w:rsidRPr="00B34C38" w:rsidRDefault="00B34C38" w:rsidP="00B34C38">
      <w:pPr>
        <w:pStyle w:val="Paragraphedeliste"/>
        <w:rPr>
          <w:rFonts w:ascii="Arial" w:hAnsi="Arial" w:cs="Arial"/>
          <w:sz w:val="20"/>
          <w:szCs w:val="20"/>
        </w:rPr>
      </w:pPr>
    </w:p>
    <w:p w14:paraId="31BC3536" w14:textId="77777777" w:rsidR="00F02E2D" w:rsidRPr="00E4359A" w:rsidRDefault="00B34C38" w:rsidP="00F02E2D">
      <w:pPr>
        <w:pStyle w:val="Paragraphedeliste"/>
        <w:numPr>
          <w:ilvl w:val="0"/>
          <w:numId w:val="2"/>
        </w:numPr>
        <w:spacing w:after="120" w:line="240" w:lineRule="auto"/>
        <w:ind w:hanging="11"/>
        <w:jc w:val="both"/>
        <w:rPr>
          <w:rFonts w:ascii="Arial" w:hAnsi="Arial" w:cs="Arial"/>
          <w:sz w:val="20"/>
          <w:szCs w:val="20"/>
          <w:highlight w:val="lightGray"/>
        </w:rPr>
      </w:pPr>
      <w:r w:rsidRPr="00E4359A">
        <w:rPr>
          <w:rFonts w:ascii="Arial" w:hAnsi="Arial" w:cs="Arial"/>
          <w:sz w:val="20"/>
          <w:szCs w:val="20"/>
          <w:highlight w:val="lightGray"/>
        </w:rPr>
        <w:t xml:space="preserve">Les mineurs reçus en ACM peuvent également pratiquer des activités physiques et sportives </w:t>
      </w:r>
      <w:r w:rsidRPr="00E4359A">
        <w:rPr>
          <w:rFonts w:ascii="Arial" w:hAnsi="Arial" w:cs="Arial"/>
          <w:b/>
          <w:sz w:val="20"/>
          <w:szCs w:val="20"/>
          <w:highlight w:val="lightGray"/>
        </w:rPr>
        <w:t>au sein des équipements sportifs des établissements</w:t>
      </w:r>
      <w:r w:rsidRPr="00E4359A">
        <w:rPr>
          <w:rFonts w:ascii="Arial" w:hAnsi="Arial" w:cs="Arial"/>
          <w:sz w:val="20"/>
          <w:szCs w:val="20"/>
          <w:highlight w:val="lightGray"/>
        </w:rPr>
        <w:t xml:space="preserve"> relevant du type X défini par le règlement pris en application de l'article R. 123-12 du code de la construction et de l'habitation, à l’exception des sports collectifs, des sports de combat et des activités aquatiques pratiquées dans les piscines au sens de l'article D. 1332-1 du code de la santé publique. Dans ce cadre, </w:t>
      </w:r>
      <w:r w:rsidR="009048EB" w:rsidRPr="00E4359A">
        <w:rPr>
          <w:rFonts w:ascii="Arial" w:hAnsi="Arial" w:cs="Arial"/>
          <w:sz w:val="20"/>
          <w:szCs w:val="20"/>
          <w:highlight w:val="lightGray"/>
        </w:rPr>
        <w:t>l</w:t>
      </w:r>
      <w:r w:rsidRPr="00E4359A">
        <w:rPr>
          <w:rFonts w:ascii="Arial" w:hAnsi="Arial" w:cs="Arial"/>
          <w:sz w:val="20"/>
          <w:szCs w:val="20"/>
          <w:highlight w:val="lightGray"/>
        </w:rPr>
        <w:t>es activités sont organisées en groupe</w:t>
      </w:r>
      <w:r w:rsidR="009048EB" w:rsidRPr="00E4359A">
        <w:rPr>
          <w:rFonts w:ascii="Arial" w:hAnsi="Arial" w:cs="Arial"/>
          <w:sz w:val="20"/>
          <w:szCs w:val="20"/>
          <w:highlight w:val="lightGray"/>
        </w:rPr>
        <w:t>,</w:t>
      </w:r>
      <w:r w:rsidRPr="00E4359A">
        <w:rPr>
          <w:rFonts w:ascii="Arial" w:hAnsi="Arial" w:cs="Arial"/>
          <w:sz w:val="20"/>
          <w:szCs w:val="20"/>
          <w:highlight w:val="lightGray"/>
        </w:rPr>
        <w:t xml:space="preserve"> d’au plus 10 personnes, encadrement compris. </w:t>
      </w:r>
    </w:p>
    <w:p w14:paraId="71795061" w14:textId="77777777" w:rsidR="00F02E2D" w:rsidRPr="00F02E2D" w:rsidRDefault="00F02E2D" w:rsidP="00F02E2D">
      <w:pPr>
        <w:pStyle w:val="Paragraphedeliste"/>
        <w:rPr>
          <w:rFonts w:ascii="Arial" w:hAnsi="Arial" w:cs="Arial"/>
          <w:sz w:val="20"/>
          <w:szCs w:val="20"/>
        </w:rPr>
      </w:pPr>
    </w:p>
    <w:p w14:paraId="12F9C254" w14:textId="6C078B84" w:rsidR="00D176EC" w:rsidRPr="00F02E2D" w:rsidRDefault="002D0841" w:rsidP="00F02E2D">
      <w:pPr>
        <w:pStyle w:val="Paragraphedeliste"/>
        <w:numPr>
          <w:ilvl w:val="0"/>
          <w:numId w:val="2"/>
        </w:numPr>
        <w:spacing w:after="120" w:line="240" w:lineRule="auto"/>
        <w:ind w:hanging="11"/>
        <w:jc w:val="both"/>
        <w:rPr>
          <w:rFonts w:ascii="Arial" w:hAnsi="Arial" w:cs="Arial"/>
          <w:sz w:val="20"/>
          <w:szCs w:val="20"/>
        </w:rPr>
      </w:pPr>
      <w:r w:rsidRPr="00F02E2D">
        <w:rPr>
          <w:rFonts w:ascii="Arial" w:hAnsi="Arial" w:cs="Arial"/>
          <w:sz w:val="20"/>
          <w:szCs w:val="20"/>
        </w:rPr>
        <w:t>Les activités physiques prévues à l’article 2 de l’arrêté du 25 avril 2012 portant application de l'article R. 227-13 du code de l'action sociale et des familles sont suspendues jusqu’à nouvel ordre</w:t>
      </w:r>
      <w:r w:rsidR="009A2759" w:rsidRPr="00F02E2D">
        <w:rPr>
          <w:rFonts w:ascii="Arial" w:hAnsi="Arial" w:cs="Arial"/>
          <w:sz w:val="20"/>
          <w:szCs w:val="20"/>
        </w:rPr>
        <w:t xml:space="preserve">, comme le prévoit l’article </w:t>
      </w:r>
      <w:r w:rsidR="00DD2835">
        <w:rPr>
          <w:rFonts w:ascii="Arial" w:hAnsi="Arial" w:cs="Arial"/>
          <w:sz w:val="20"/>
          <w:szCs w:val="20"/>
        </w:rPr>
        <w:t>11</w:t>
      </w:r>
      <w:r w:rsidR="009A2759" w:rsidRPr="00F02E2D">
        <w:rPr>
          <w:rFonts w:ascii="Arial" w:hAnsi="Arial" w:cs="Arial"/>
          <w:sz w:val="20"/>
          <w:szCs w:val="20"/>
        </w:rPr>
        <w:t xml:space="preserve"> du décret du 11 mai 2020 susmentionné.</w:t>
      </w:r>
    </w:p>
    <w:p w14:paraId="4199F739" w14:textId="77777777" w:rsidR="00227E43" w:rsidRDefault="00227E43" w:rsidP="00F02E2D">
      <w:pPr>
        <w:pStyle w:val="Paragraphedeliste"/>
        <w:spacing w:after="120" w:line="240" w:lineRule="auto"/>
        <w:jc w:val="both"/>
        <w:rPr>
          <w:rFonts w:ascii="Arial" w:hAnsi="Arial" w:cs="Arial"/>
          <w:sz w:val="20"/>
          <w:szCs w:val="20"/>
        </w:rPr>
      </w:pPr>
    </w:p>
    <w:p w14:paraId="12A0D740" w14:textId="77777777" w:rsidR="005704F3" w:rsidRDefault="005704F3" w:rsidP="005704F3">
      <w:pPr>
        <w:pStyle w:val="Paragraphedeliste"/>
        <w:spacing w:after="120" w:line="240" w:lineRule="auto"/>
        <w:jc w:val="both"/>
        <w:rPr>
          <w:rFonts w:ascii="Arial" w:hAnsi="Arial" w:cs="Arial"/>
          <w:b/>
          <w:sz w:val="20"/>
          <w:szCs w:val="20"/>
        </w:rPr>
      </w:pPr>
    </w:p>
    <w:p w14:paraId="3F6E77B5" w14:textId="77777777" w:rsidR="005704F3" w:rsidRDefault="005704F3" w:rsidP="005704F3">
      <w:pPr>
        <w:pStyle w:val="Paragraphedeliste"/>
        <w:numPr>
          <w:ilvl w:val="0"/>
          <w:numId w:val="7"/>
        </w:numPr>
        <w:spacing w:after="120" w:line="240" w:lineRule="auto"/>
        <w:jc w:val="both"/>
        <w:rPr>
          <w:rFonts w:ascii="Arial" w:hAnsi="Arial" w:cs="Arial"/>
          <w:b/>
          <w:sz w:val="20"/>
          <w:szCs w:val="20"/>
        </w:rPr>
      </w:pPr>
      <w:r w:rsidRPr="005704F3">
        <w:rPr>
          <w:rFonts w:ascii="Arial" w:hAnsi="Arial" w:cs="Arial"/>
          <w:b/>
          <w:sz w:val="20"/>
          <w:szCs w:val="20"/>
        </w:rPr>
        <w:t>Les transports</w:t>
      </w:r>
    </w:p>
    <w:p w14:paraId="0BF34335" w14:textId="77777777" w:rsidR="00FA4CDA" w:rsidRDefault="00FA4CDA" w:rsidP="00FA4CDA">
      <w:pPr>
        <w:pStyle w:val="Paragraphedeliste"/>
        <w:spacing w:after="120" w:line="240" w:lineRule="auto"/>
        <w:jc w:val="both"/>
        <w:rPr>
          <w:rFonts w:ascii="Arial" w:hAnsi="Arial" w:cs="Arial"/>
          <w:b/>
          <w:sz w:val="20"/>
          <w:szCs w:val="20"/>
        </w:rPr>
      </w:pPr>
    </w:p>
    <w:p w14:paraId="0E6603AD" w14:textId="19297B89" w:rsidR="00342DEE" w:rsidRDefault="00342DEE" w:rsidP="00FA4CDA">
      <w:pPr>
        <w:pStyle w:val="Paragraphedeliste"/>
        <w:numPr>
          <w:ilvl w:val="0"/>
          <w:numId w:val="2"/>
        </w:numPr>
        <w:spacing w:after="120" w:line="240" w:lineRule="auto"/>
        <w:ind w:hanging="11"/>
        <w:jc w:val="both"/>
        <w:rPr>
          <w:rFonts w:ascii="Arial" w:hAnsi="Arial" w:cs="Arial"/>
          <w:sz w:val="20"/>
          <w:szCs w:val="20"/>
        </w:rPr>
      </w:pPr>
      <w:r w:rsidRPr="00FA4CDA">
        <w:rPr>
          <w:rFonts w:ascii="Arial" w:hAnsi="Arial" w:cs="Arial"/>
          <w:sz w:val="20"/>
          <w:szCs w:val="20"/>
        </w:rPr>
        <w:t>Les règles de distanciation sociale doivent s’appliquer aux transports proposés dans le cadre des ACM</w:t>
      </w:r>
      <w:r w:rsidR="00DF2AB8">
        <w:rPr>
          <w:rFonts w:ascii="Arial" w:hAnsi="Arial" w:cs="Arial"/>
          <w:sz w:val="20"/>
          <w:szCs w:val="20"/>
        </w:rPr>
        <w:t>,</w:t>
      </w:r>
      <w:r w:rsidRPr="00FA4CDA">
        <w:rPr>
          <w:rFonts w:ascii="Arial" w:hAnsi="Arial" w:cs="Arial"/>
          <w:sz w:val="20"/>
          <w:szCs w:val="20"/>
        </w:rPr>
        <w:t xml:space="preserve"> notamment</w:t>
      </w:r>
      <w:r w:rsidR="00FA4CDA" w:rsidRPr="00FA4CDA">
        <w:rPr>
          <w:rFonts w:ascii="Arial" w:hAnsi="Arial" w:cs="Arial"/>
          <w:sz w:val="20"/>
          <w:szCs w:val="20"/>
        </w:rPr>
        <w:t xml:space="preserve"> ceux utilisés</w:t>
      </w:r>
      <w:r w:rsidRPr="00FA4CDA">
        <w:rPr>
          <w:rFonts w:ascii="Arial" w:hAnsi="Arial" w:cs="Arial"/>
          <w:sz w:val="20"/>
          <w:szCs w:val="20"/>
        </w:rPr>
        <w:t xml:space="preserve"> pour amener les mineurs sur le lieu d’accueil et pour les ramener après ce dernier.</w:t>
      </w:r>
    </w:p>
    <w:p w14:paraId="7AA7B8E5" w14:textId="77777777" w:rsidR="00FA4CDA" w:rsidRPr="00FA4CDA" w:rsidRDefault="00FA4CDA" w:rsidP="00FA4CDA">
      <w:pPr>
        <w:pStyle w:val="Paragraphedeliste"/>
        <w:spacing w:after="120" w:line="240" w:lineRule="auto"/>
        <w:jc w:val="both"/>
        <w:rPr>
          <w:rFonts w:ascii="Arial" w:hAnsi="Arial" w:cs="Arial"/>
          <w:sz w:val="20"/>
          <w:szCs w:val="20"/>
        </w:rPr>
      </w:pPr>
    </w:p>
    <w:p w14:paraId="0F6D1A1D" w14:textId="26D74076" w:rsidR="00FA4CDA" w:rsidRDefault="00342DEE" w:rsidP="00FA4CDA">
      <w:pPr>
        <w:pStyle w:val="Paragraphedeliste"/>
        <w:numPr>
          <w:ilvl w:val="0"/>
          <w:numId w:val="2"/>
        </w:numPr>
        <w:spacing w:after="120" w:line="240" w:lineRule="auto"/>
        <w:ind w:hanging="11"/>
        <w:jc w:val="both"/>
        <w:rPr>
          <w:rFonts w:ascii="Arial" w:hAnsi="Arial" w:cs="Arial"/>
          <w:sz w:val="20"/>
          <w:szCs w:val="20"/>
        </w:rPr>
      </w:pPr>
      <w:r w:rsidRPr="00FA4CDA">
        <w:rPr>
          <w:rFonts w:ascii="Arial" w:hAnsi="Arial" w:cs="Arial"/>
          <w:sz w:val="20"/>
          <w:szCs w:val="20"/>
        </w:rPr>
        <w:t xml:space="preserve">Le véhicule utilisé </w:t>
      </w:r>
      <w:r w:rsidR="00DF2AB8">
        <w:rPr>
          <w:rFonts w:ascii="Arial" w:hAnsi="Arial" w:cs="Arial"/>
          <w:sz w:val="20"/>
          <w:szCs w:val="20"/>
        </w:rPr>
        <w:t>doit</w:t>
      </w:r>
      <w:r w:rsidR="00DF2AB8" w:rsidRPr="00FA4CDA">
        <w:rPr>
          <w:rFonts w:ascii="Arial" w:hAnsi="Arial" w:cs="Arial"/>
          <w:sz w:val="20"/>
          <w:szCs w:val="20"/>
        </w:rPr>
        <w:t xml:space="preserve"> </w:t>
      </w:r>
      <w:r w:rsidRPr="00FA4CDA">
        <w:rPr>
          <w:rFonts w:ascii="Arial" w:hAnsi="Arial" w:cs="Arial"/>
          <w:sz w:val="20"/>
          <w:szCs w:val="20"/>
        </w:rPr>
        <w:t>faire l’objet</w:t>
      </w:r>
      <w:r w:rsidR="00DF2AB8">
        <w:rPr>
          <w:rFonts w:ascii="Arial" w:hAnsi="Arial" w:cs="Arial"/>
          <w:sz w:val="20"/>
          <w:szCs w:val="20"/>
        </w:rPr>
        <w:t>,</w:t>
      </w:r>
      <w:r w:rsidRPr="00FA4CDA">
        <w:rPr>
          <w:rFonts w:ascii="Arial" w:hAnsi="Arial" w:cs="Arial"/>
          <w:sz w:val="20"/>
          <w:szCs w:val="20"/>
        </w:rPr>
        <w:t xml:space="preserve"> avant et après son utilisation</w:t>
      </w:r>
      <w:r w:rsidR="00DF2AB8">
        <w:rPr>
          <w:rFonts w:ascii="Arial" w:hAnsi="Arial" w:cs="Arial"/>
          <w:sz w:val="20"/>
          <w:szCs w:val="20"/>
        </w:rPr>
        <w:t>,</w:t>
      </w:r>
      <w:r w:rsidRPr="00FA4CDA">
        <w:rPr>
          <w:rFonts w:ascii="Arial" w:hAnsi="Arial" w:cs="Arial"/>
          <w:sz w:val="20"/>
          <w:szCs w:val="20"/>
        </w:rPr>
        <w:t xml:space="preserve"> d’un nettoyage et d’une désinfection dans les </w:t>
      </w:r>
      <w:r w:rsidR="00FA4CDA" w:rsidRPr="00FA4CDA">
        <w:rPr>
          <w:rFonts w:ascii="Arial" w:hAnsi="Arial" w:cs="Arial"/>
          <w:sz w:val="20"/>
          <w:szCs w:val="20"/>
        </w:rPr>
        <w:t>mêmes</w:t>
      </w:r>
      <w:r w:rsidRPr="00FA4CDA">
        <w:rPr>
          <w:rFonts w:ascii="Arial" w:hAnsi="Arial" w:cs="Arial"/>
          <w:sz w:val="20"/>
          <w:szCs w:val="20"/>
        </w:rPr>
        <w:t xml:space="preserve"> conditions</w:t>
      </w:r>
      <w:r w:rsidR="00FA4CDA" w:rsidRPr="00FA4CDA">
        <w:rPr>
          <w:rFonts w:ascii="Arial" w:hAnsi="Arial" w:cs="Arial"/>
          <w:sz w:val="20"/>
          <w:szCs w:val="20"/>
        </w:rPr>
        <w:t xml:space="preserve"> que</w:t>
      </w:r>
      <w:r w:rsidRPr="00FA4CDA">
        <w:rPr>
          <w:rFonts w:ascii="Arial" w:hAnsi="Arial" w:cs="Arial"/>
          <w:sz w:val="20"/>
          <w:szCs w:val="20"/>
        </w:rPr>
        <w:t xml:space="preserve"> celles applicables aux locaux</w:t>
      </w:r>
      <w:r w:rsidR="00FA4CDA">
        <w:rPr>
          <w:rFonts w:ascii="Arial" w:hAnsi="Arial" w:cs="Arial"/>
          <w:sz w:val="20"/>
          <w:szCs w:val="20"/>
        </w:rPr>
        <w:t>.</w:t>
      </w:r>
    </w:p>
    <w:p w14:paraId="678F73D2" w14:textId="77777777" w:rsidR="00FA4CDA" w:rsidRPr="00FA4CDA" w:rsidRDefault="00FA4CDA" w:rsidP="00FA4CDA">
      <w:pPr>
        <w:pStyle w:val="Paragraphedeliste"/>
        <w:rPr>
          <w:rFonts w:ascii="Arial" w:hAnsi="Arial" w:cs="Arial"/>
          <w:sz w:val="20"/>
          <w:szCs w:val="20"/>
        </w:rPr>
      </w:pPr>
    </w:p>
    <w:p w14:paraId="055B1C5B" w14:textId="2AD0B5D3" w:rsidR="00FA4CDA" w:rsidRDefault="00FA4CDA" w:rsidP="00FA4CDA">
      <w:pPr>
        <w:pStyle w:val="Paragraphedeliste"/>
        <w:numPr>
          <w:ilvl w:val="0"/>
          <w:numId w:val="2"/>
        </w:numPr>
        <w:spacing w:after="120" w:line="240" w:lineRule="auto"/>
        <w:ind w:hanging="11"/>
        <w:jc w:val="both"/>
        <w:rPr>
          <w:rFonts w:ascii="Arial" w:hAnsi="Arial" w:cs="Arial"/>
          <w:sz w:val="20"/>
          <w:szCs w:val="20"/>
        </w:rPr>
      </w:pPr>
      <w:r w:rsidRPr="00FA4CDA">
        <w:rPr>
          <w:rFonts w:ascii="Arial" w:hAnsi="Arial" w:cs="Arial"/>
          <w:sz w:val="20"/>
          <w:szCs w:val="20"/>
        </w:rPr>
        <w:t xml:space="preserve">Le chauffeur </w:t>
      </w:r>
      <w:r w:rsidR="00DF2AB8">
        <w:rPr>
          <w:rFonts w:ascii="Arial" w:hAnsi="Arial" w:cs="Arial"/>
          <w:sz w:val="20"/>
          <w:szCs w:val="20"/>
        </w:rPr>
        <w:t>doit</w:t>
      </w:r>
      <w:r w:rsidR="00DF2AB8" w:rsidRPr="00FA4CDA">
        <w:rPr>
          <w:rFonts w:ascii="Arial" w:hAnsi="Arial" w:cs="Arial"/>
          <w:sz w:val="20"/>
          <w:szCs w:val="20"/>
        </w:rPr>
        <w:t xml:space="preserve"> </w:t>
      </w:r>
      <w:r w:rsidRPr="00FA4CDA">
        <w:rPr>
          <w:rFonts w:ascii="Arial" w:hAnsi="Arial" w:cs="Arial"/>
          <w:sz w:val="20"/>
          <w:szCs w:val="20"/>
        </w:rPr>
        <w:t>porter un masque et maintenir les distances de sécurité avec les passagers.</w:t>
      </w:r>
    </w:p>
    <w:p w14:paraId="135B731A" w14:textId="77777777" w:rsidR="00475683" w:rsidRPr="00475683" w:rsidRDefault="00475683" w:rsidP="00475683">
      <w:pPr>
        <w:pStyle w:val="Paragraphedeliste"/>
        <w:rPr>
          <w:rFonts w:ascii="Arial" w:hAnsi="Arial" w:cs="Arial"/>
          <w:sz w:val="20"/>
          <w:szCs w:val="20"/>
        </w:rPr>
      </w:pPr>
    </w:p>
    <w:p w14:paraId="365B6E15" w14:textId="23DC3A05" w:rsidR="00475683" w:rsidRPr="00FA4CDA" w:rsidRDefault="00475683" w:rsidP="00FA4CDA">
      <w:pPr>
        <w:pStyle w:val="Paragraphedeliste"/>
        <w:numPr>
          <w:ilvl w:val="0"/>
          <w:numId w:val="2"/>
        </w:numPr>
        <w:spacing w:after="120" w:line="240" w:lineRule="auto"/>
        <w:ind w:hanging="11"/>
        <w:jc w:val="both"/>
        <w:rPr>
          <w:rFonts w:ascii="Arial" w:hAnsi="Arial" w:cs="Arial"/>
          <w:sz w:val="20"/>
          <w:szCs w:val="20"/>
        </w:rPr>
      </w:pPr>
      <w:r>
        <w:rPr>
          <w:rFonts w:ascii="Arial" w:hAnsi="Arial" w:cs="Arial"/>
          <w:sz w:val="20"/>
          <w:szCs w:val="20"/>
        </w:rPr>
        <w:t>L’utilisation des transports en commun est</w:t>
      </w:r>
      <w:r w:rsidR="009B44B9">
        <w:rPr>
          <w:rFonts w:ascii="Arial" w:hAnsi="Arial" w:cs="Arial"/>
          <w:sz w:val="20"/>
          <w:szCs w:val="20"/>
        </w:rPr>
        <w:t xml:space="preserve"> proscrite</w:t>
      </w:r>
      <w:r>
        <w:rPr>
          <w:rFonts w:ascii="Arial" w:hAnsi="Arial" w:cs="Arial"/>
          <w:sz w:val="20"/>
          <w:szCs w:val="20"/>
        </w:rPr>
        <w:t xml:space="preserve"> durant la première phase du déconfinement.</w:t>
      </w:r>
    </w:p>
    <w:p w14:paraId="6C9AF9F6" w14:textId="77777777" w:rsidR="00342DEE" w:rsidRPr="00342DEE" w:rsidRDefault="00342DEE" w:rsidP="00342DEE">
      <w:pPr>
        <w:spacing w:after="120" w:line="240" w:lineRule="auto"/>
        <w:jc w:val="both"/>
        <w:rPr>
          <w:rFonts w:ascii="Arial" w:hAnsi="Arial" w:cs="Arial"/>
          <w:b/>
          <w:sz w:val="20"/>
          <w:szCs w:val="20"/>
        </w:rPr>
      </w:pPr>
    </w:p>
    <w:p w14:paraId="10744682" w14:textId="77777777" w:rsidR="00C4403F" w:rsidRDefault="00C4403F" w:rsidP="005704F3">
      <w:pPr>
        <w:pStyle w:val="Paragraphedeliste"/>
        <w:numPr>
          <w:ilvl w:val="0"/>
          <w:numId w:val="7"/>
        </w:numPr>
        <w:spacing w:after="120" w:line="240" w:lineRule="auto"/>
        <w:jc w:val="both"/>
        <w:rPr>
          <w:rFonts w:ascii="Arial" w:hAnsi="Arial" w:cs="Arial"/>
          <w:b/>
          <w:sz w:val="20"/>
          <w:szCs w:val="20"/>
        </w:rPr>
      </w:pPr>
      <w:r>
        <w:rPr>
          <w:rFonts w:ascii="Arial" w:hAnsi="Arial" w:cs="Arial"/>
          <w:b/>
          <w:sz w:val="20"/>
          <w:szCs w:val="20"/>
        </w:rPr>
        <w:t>La prise de température</w:t>
      </w:r>
    </w:p>
    <w:p w14:paraId="57C1B1AE" w14:textId="77777777" w:rsidR="00C4403F" w:rsidRDefault="00C4403F" w:rsidP="00C4403F">
      <w:pPr>
        <w:pStyle w:val="Paragraphedeliste"/>
        <w:spacing w:after="120" w:line="240" w:lineRule="auto"/>
        <w:jc w:val="both"/>
        <w:rPr>
          <w:rFonts w:ascii="Arial" w:hAnsi="Arial" w:cs="Arial"/>
          <w:b/>
          <w:sz w:val="20"/>
          <w:szCs w:val="20"/>
        </w:rPr>
      </w:pPr>
    </w:p>
    <w:p w14:paraId="3CCA52DA" w14:textId="52AA878A" w:rsidR="00C4403F" w:rsidRDefault="00C4403F" w:rsidP="00C4403F">
      <w:pPr>
        <w:pStyle w:val="Paragraphedeliste"/>
        <w:numPr>
          <w:ilvl w:val="0"/>
          <w:numId w:val="2"/>
        </w:numPr>
        <w:ind w:hanging="11"/>
        <w:jc w:val="both"/>
        <w:rPr>
          <w:rFonts w:ascii="Arial" w:hAnsi="Arial" w:cs="Arial"/>
          <w:sz w:val="20"/>
          <w:szCs w:val="20"/>
        </w:rPr>
      </w:pPr>
      <w:r w:rsidRPr="00C4403F">
        <w:rPr>
          <w:rFonts w:ascii="Arial" w:hAnsi="Arial" w:cs="Arial"/>
          <w:sz w:val="20"/>
          <w:szCs w:val="20"/>
        </w:rPr>
        <w:t>Outre la surveillance de l’apparition de symptômes chez leur enfant, les pa</w:t>
      </w:r>
      <w:r>
        <w:rPr>
          <w:rFonts w:ascii="Arial" w:hAnsi="Arial" w:cs="Arial"/>
          <w:sz w:val="20"/>
          <w:szCs w:val="20"/>
        </w:rPr>
        <w:t>rents seront invités à prendre s</w:t>
      </w:r>
      <w:r w:rsidRPr="00C4403F">
        <w:rPr>
          <w:rFonts w:ascii="Arial" w:hAnsi="Arial" w:cs="Arial"/>
          <w:sz w:val="20"/>
          <w:szCs w:val="20"/>
        </w:rPr>
        <w:t xml:space="preserve">a température </w:t>
      </w:r>
      <w:r>
        <w:rPr>
          <w:rFonts w:ascii="Arial" w:hAnsi="Arial" w:cs="Arial"/>
          <w:sz w:val="20"/>
          <w:szCs w:val="20"/>
        </w:rPr>
        <w:t>avant le départ pour l’accueil</w:t>
      </w:r>
      <w:r w:rsidRPr="00C4403F">
        <w:rPr>
          <w:rFonts w:ascii="Arial" w:hAnsi="Arial" w:cs="Arial"/>
          <w:sz w:val="20"/>
          <w:szCs w:val="20"/>
        </w:rPr>
        <w:t xml:space="preserve">. En cas de symptômes ou de fièvre (37,8°C), l’enfant ne </w:t>
      </w:r>
      <w:r w:rsidR="00DF2AB8">
        <w:rPr>
          <w:rFonts w:ascii="Arial" w:hAnsi="Arial" w:cs="Arial"/>
          <w:sz w:val="20"/>
          <w:szCs w:val="20"/>
        </w:rPr>
        <w:t>doit</w:t>
      </w:r>
      <w:r w:rsidR="00DF2AB8" w:rsidRPr="00C4403F">
        <w:rPr>
          <w:rFonts w:ascii="Arial" w:hAnsi="Arial" w:cs="Arial"/>
          <w:sz w:val="20"/>
          <w:szCs w:val="20"/>
        </w:rPr>
        <w:t xml:space="preserve"> </w:t>
      </w:r>
      <w:r w:rsidRPr="00C4403F">
        <w:rPr>
          <w:rFonts w:ascii="Arial" w:hAnsi="Arial" w:cs="Arial"/>
          <w:sz w:val="20"/>
          <w:szCs w:val="20"/>
        </w:rPr>
        <w:t>pas</w:t>
      </w:r>
      <w:r>
        <w:rPr>
          <w:rFonts w:ascii="Arial" w:hAnsi="Arial" w:cs="Arial"/>
          <w:sz w:val="20"/>
          <w:szCs w:val="20"/>
        </w:rPr>
        <w:t xml:space="preserve"> prendre part à l’accueil</w:t>
      </w:r>
      <w:r w:rsidR="00DF2AB8">
        <w:rPr>
          <w:rFonts w:ascii="Arial" w:hAnsi="Arial" w:cs="Arial"/>
          <w:sz w:val="20"/>
          <w:szCs w:val="20"/>
        </w:rPr>
        <w:t xml:space="preserve"> et ne pourra y être accueilli</w:t>
      </w:r>
      <w:r w:rsidRPr="00C4403F">
        <w:rPr>
          <w:rFonts w:ascii="Arial" w:hAnsi="Arial" w:cs="Arial"/>
          <w:sz w:val="20"/>
          <w:szCs w:val="20"/>
        </w:rPr>
        <w:t>.</w:t>
      </w:r>
    </w:p>
    <w:p w14:paraId="38D94B97" w14:textId="77777777" w:rsidR="00C4403F" w:rsidRDefault="00C4403F" w:rsidP="00C4403F">
      <w:pPr>
        <w:pStyle w:val="Paragraphedeliste"/>
        <w:jc w:val="both"/>
        <w:rPr>
          <w:rFonts w:ascii="Arial" w:hAnsi="Arial" w:cs="Arial"/>
          <w:sz w:val="20"/>
          <w:szCs w:val="20"/>
        </w:rPr>
      </w:pPr>
    </w:p>
    <w:p w14:paraId="0335A3E5" w14:textId="77777777" w:rsidR="00C4403F" w:rsidRPr="00C4403F" w:rsidRDefault="00C4403F" w:rsidP="00C4403F">
      <w:pPr>
        <w:pStyle w:val="Paragraphedeliste"/>
        <w:numPr>
          <w:ilvl w:val="0"/>
          <w:numId w:val="2"/>
        </w:numPr>
        <w:ind w:hanging="11"/>
        <w:jc w:val="both"/>
        <w:rPr>
          <w:rFonts w:ascii="Arial" w:hAnsi="Arial" w:cs="Arial"/>
          <w:sz w:val="20"/>
          <w:szCs w:val="20"/>
        </w:rPr>
      </w:pPr>
      <w:r>
        <w:rPr>
          <w:rFonts w:ascii="Arial" w:hAnsi="Arial" w:cs="Arial"/>
          <w:sz w:val="20"/>
          <w:szCs w:val="20"/>
        </w:rPr>
        <w:t xml:space="preserve">Les ACM </w:t>
      </w:r>
      <w:r w:rsidRPr="00C4403F">
        <w:rPr>
          <w:rFonts w:ascii="Arial" w:hAnsi="Arial" w:cs="Arial"/>
          <w:sz w:val="20"/>
          <w:szCs w:val="20"/>
        </w:rPr>
        <w:t>doivent être équipés de thermomètre</w:t>
      </w:r>
      <w:r w:rsidR="00C36BF5">
        <w:rPr>
          <w:rFonts w:ascii="Arial" w:hAnsi="Arial" w:cs="Arial"/>
          <w:sz w:val="20"/>
          <w:szCs w:val="20"/>
        </w:rPr>
        <w:t>s</w:t>
      </w:r>
      <w:r w:rsidRPr="00C4403F">
        <w:rPr>
          <w:rFonts w:ascii="Arial" w:hAnsi="Arial" w:cs="Arial"/>
          <w:sz w:val="20"/>
          <w:szCs w:val="20"/>
        </w:rPr>
        <w:t xml:space="preserve"> pour pouvoir mesurer la température des enfants (ou des personnels) dès qu’ils présentent des symptômes au sein de l’établissement.  </w:t>
      </w:r>
    </w:p>
    <w:p w14:paraId="3BDD38F8" w14:textId="77777777" w:rsidR="0059760B" w:rsidRPr="00C4403F" w:rsidRDefault="0059760B" w:rsidP="00C4403F">
      <w:pPr>
        <w:pStyle w:val="Sansinterligne"/>
        <w:numPr>
          <w:ilvl w:val="0"/>
          <w:numId w:val="9"/>
        </w:numPr>
        <w:rPr>
          <w:rFonts w:ascii="Arial" w:hAnsi="Arial" w:cs="Arial"/>
          <w:b/>
          <w:sz w:val="20"/>
          <w:szCs w:val="20"/>
        </w:rPr>
      </w:pPr>
      <w:r w:rsidRPr="00C4403F">
        <w:rPr>
          <w:rFonts w:ascii="Arial" w:hAnsi="Arial" w:cs="Arial"/>
          <w:b/>
          <w:sz w:val="20"/>
          <w:szCs w:val="20"/>
        </w:rPr>
        <w:t>La restauration</w:t>
      </w:r>
    </w:p>
    <w:p w14:paraId="30DF6574" w14:textId="77777777" w:rsidR="0059760B" w:rsidRPr="00C4403F" w:rsidRDefault="0059760B" w:rsidP="0059760B">
      <w:pPr>
        <w:pStyle w:val="Paragraphedeliste"/>
        <w:spacing w:after="120" w:line="240" w:lineRule="auto"/>
        <w:jc w:val="both"/>
        <w:rPr>
          <w:rFonts w:ascii="Arial" w:hAnsi="Arial" w:cs="Arial"/>
          <w:b/>
          <w:sz w:val="20"/>
          <w:szCs w:val="20"/>
        </w:rPr>
      </w:pPr>
    </w:p>
    <w:p w14:paraId="0543D814" w14:textId="77777777" w:rsidR="0059760B" w:rsidRPr="00C36BF5" w:rsidRDefault="0059760B" w:rsidP="0059760B">
      <w:pPr>
        <w:pStyle w:val="Paragraphedeliste"/>
        <w:numPr>
          <w:ilvl w:val="0"/>
          <w:numId w:val="2"/>
        </w:numPr>
        <w:spacing w:after="120" w:line="240" w:lineRule="auto"/>
        <w:ind w:hanging="11"/>
        <w:jc w:val="both"/>
        <w:rPr>
          <w:rFonts w:ascii="Arial" w:hAnsi="Arial" w:cs="Arial"/>
          <w:b/>
          <w:sz w:val="20"/>
          <w:szCs w:val="20"/>
        </w:rPr>
      </w:pPr>
      <w:r w:rsidRPr="00C4403F">
        <w:rPr>
          <w:rFonts w:ascii="Arial" w:hAnsi="Arial" w:cs="Arial"/>
          <w:sz w:val="20"/>
          <w:szCs w:val="20"/>
        </w:rPr>
        <w:t>La restauration doit</w:t>
      </w:r>
      <w:r w:rsidRPr="0059760B">
        <w:rPr>
          <w:rFonts w:ascii="Arial" w:hAnsi="Arial" w:cs="Arial"/>
          <w:sz w:val="20"/>
          <w:szCs w:val="20"/>
        </w:rPr>
        <w:t xml:space="preserve"> être envisagée sous forme de panier ou de plateau</w:t>
      </w:r>
      <w:r w:rsidR="004276EC">
        <w:rPr>
          <w:rFonts w:ascii="Arial" w:hAnsi="Arial" w:cs="Arial"/>
          <w:sz w:val="20"/>
          <w:szCs w:val="20"/>
        </w:rPr>
        <w:t>x</w:t>
      </w:r>
      <w:r w:rsidRPr="0059760B">
        <w:rPr>
          <w:rFonts w:ascii="Arial" w:hAnsi="Arial" w:cs="Arial"/>
          <w:sz w:val="20"/>
          <w:szCs w:val="20"/>
        </w:rPr>
        <w:t xml:space="preserve"> repas distribué</w:t>
      </w:r>
      <w:r w:rsidR="004276EC">
        <w:rPr>
          <w:rFonts w:ascii="Arial" w:hAnsi="Arial" w:cs="Arial"/>
          <w:sz w:val="20"/>
          <w:szCs w:val="20"/>
        </w:rPr>
        <w:t>s</w:t>
      </w:r>
      <w:r w:rsidRPr="0059760B">
        <w:rPr>
          <w:rFonts w:ascii="Arial" w:hAnsi="Arial" w:cs="Arial"/>
          <w:sz w:val="20"/>
          <w:szCs w:val="20"/>
        </w:rPr>
        <w:t xml:space="preserve"> aux </w:t>
      </w:r>
      <w:r>
        <w:rPr>
          <w:rFonts w:ascii="Arial" w:hAnsi="Arial" w:cs="Arial"/>
          <w:sz w:val="20"/>
          <w:szCs w:val="20"/>
        </w:rPr>
        <w:t>mineurs au sein des accueils</w:t>
      </w:r>
      <w:r w:rsidRPr="0059760B">
        <w:rPr>
          <w:rFonts w:ascii="Arial" w:hAnsi="Arial" w:cs="Arial"/>
          <w:sz w:val="20"/>
          <w:szCs w:val="20"/>
        </w:rPr>
        <w:t>. A défaut, l’organisation des temps de restauration et l’accès à la cantine doit être conçu de manière à limiter</w:t>
      </w:r>
      <w:r>
        <w:rPr>
          <w:rFonts w:ascii="Arial" w:hAnsi="Arial" w:cs="Arial"/>
          <w:sz w:val="20"/>
          <w:szCs w:val="20"/>
        </w:rPr>
        <w:t xml:space="preserve"> au maximum les files d’attente</w:t>
      </w:r>
      <w:r w:rsidRPr="0059760B">
        <w:rPr>
          <w:rFonts w:ascii="Arial" w:hAnsi="Arial" w:cs="Arial"/>
          <w:sz w:val="20"/>
          <w:szCs w:val="20"/>
        </w:rPr>
        <w:t xml:space="preserve">. Les </w:t>
      </w:r>
      <w:r>
        <w:rPr>
          <w:rFonts w:ascii="Arial" w:hAnsi="Arial" w:cs="Arial"/>
          <w:sz w:val="20"/>
          <w:szCs w:val="20"/>
        </w:rPr>
        <w:t xml:space="preserve">jeunes </w:t>
      </w:r>
      <w:r w:rsidRPr="0059760B">
        <w:rPr>
          <w:rFonts w:ascii="Arial" w:hAnsi="Arial" w:cs="Arial"/>
          <w:sz w:val="20"/>
          <w:szCs w:val="20"/>
        </w:rPr>
        <w:t>déjeunent à distance d’un mètre au moins l’un de l’autre</w:t>
      </w:r>
      <w:r w:rsidR="00C4403F">
        <w:rPr>
          <w:rFonts w:ascii="Arial" w:hAnsi="Arial" w:cs="Arial"/>
          <w:sz w:val="20"/>
          <w:szCs w:val="20"/>
        </w:rPr>
        <w:t>.</w:t>
      </w:r>
    </w:p>
    <w:p w14:paraId="16C52EF1" w14:textId="77777777" w:rsidR="00C36BF5" w:rsidRPr="00C36BF5" w:rsidRDefault="00C36BF5" w:rsidP="00C36BF5">
      <w:pPr>
        <w:pStyle w:val="Paragraphedeliste"/>
        <w:spacing w:after="120" w:line="240" w:lineRule="auto"/>
        <w:jc w:val="both"/>
        <w:rPr>
          <w:rFonts w:ascii="Arial" w:hAnsi="Arial" w:cs="Arial"/>
          <w:b/>
          <w:sz w:val="20"/>
          <w:szCs w:val="20"/>
        </w:rPr>
      </w:pPr>
    </w:p>
    <w:p w14:paraId="25A68574" w14:textId="54E72CDE" w:rsidR="00C36BF5" w:rsidRPr="00C36BF5" w:rsidRDefault="00C36BF5" w:rsidP="00C36BF5">
      <w:pPr>
        <w:pStyle w:val="Paragraphedeliste"/>
        <w:numPr>
          <w:ilvl w:val="0"/>
          <w:numId w:val="2"/>
        </w:numPr>
        <w:spacing w:after="120" w:line="240" w:lineRule="auto"/>
        <w:ind w:hanging="11"/>
        <w:jc w:val="both"/>
        <w:rPr>
          <w:rFonts w:ascii="Arial" w:hAnsi="Arial" w:cs="Arial"/>
          <w:sz w:val="20"/>
          <w:szCs w:val="20"/>
        </w:rPr>
      </w:pPr>
      <w:r w:rsidRPr="00C36BF5">
        <w:rPr>
          <w:rFonts w:ascii="Arial" w:hAnsi="Arial" w:cs="Arial"/>
          <w:sz w:val="20"/>
          <w:szCs w:val="20"/>
        </w:rPr>
        <w:t xml:space="preserve">Le lavage des mains doit être </w:t>
      </w:r>
      <w:r w:rsidR="009B44B9">
        <w:rPr>
          <w:rFonts w:ascii="Arial" w:hAnsi="Arial" w:cs="Arial"/>
          <w:sz w:val="20"/>
          <w:szCs w:val="20"/>
        </w:rPr>
        <w:t>effectué</w:t>
      </w:r>
      <w:r w:rsidRPr="00C36BF5">
        <w:rPr>
          <w:rFonts w:ascii="Arial" w:hAnsi="Arial" w:cs="Arial"/>
          <w:sz w:val="20"/>
          <w:szCs w:val="20"/>
        </w:rPr>
        <w:t xml:space="preserve"> avant et après le repas.</w:t>
      </w:r>
    </w:p>
    <w:p w14:paraId="005A8BEF" w14:textId="77777777" w:rsidR="00C4403F" w:rsidRDefault="00C4403F" w:rsidP="00C36BF5">
      <w:pPr>
        <w:pStyle w:val="Sansinterligne"/>
      </w:pPr>
    </w:p>
    <w:p w14:paraId="2CB70CAB" w14:textId="77777777" w:rsidR="00C4403F" w:rsidRDefault="00D026CF" w:rsidP="005F520A">
      <w:pPr>
        <w:pStyle w:val="Paragraphedeliste"/>
        <w:numPr>
          <w:ilvl w:val="0"/>
          <w:numId w:val="3"/>
        </w:numPr>
        <w:spacing w:after="120" w:line="240" w:lineRule="auto"/>
        <w:jc w:val="both"/>
        <w:rPr>
          <w:rFonts w:ascii="Arial" w:hAnsi="Arial" w:cs="Arial"/>
          <w:b/>
          <w:sz w:val="20"/>
          <w:szCs w:val="20"/>
        </w:rPr>
      </w:pPr>
      <w:r>
        <w:rPr>
          <w:rFonts w:ascii="Arial" w:hAnsi="Arial" w:cs="Arial"/>
          <w:b/>
          <w:sz w:val="20"/>
          <w:szCs w:val="20"/>
        </w:rPr>
        <w:t>Conduite à tenir lors d</w:t>
      </w:r>
      <w:r w:rsidR="005F520A">
        <w:rPr>
          <w:rFonts w:ascii="Arial" w:hAnsi="Arial" w:cs="Arial"/>
          <w:b/>
          <w:sz w:val="20"/>
          <w:szCs w:val="20"/>
        </w:rPr>
        <w:t xml:space="preserve">’une </w:t>
      </w:r>
      <w:r>
        <w:rPr>
          <w:rFonts w:ascii="Arial" w:hAnsi="Arial" w:cs="Arial"/>
          <w:b/>
          <w:sz w:val="20"/>
          <w:szCs w:val="20"/>
        </w:rPr>
        <w:t>suspicion</w:t>
      </w:r>
      <w:r w:rsidR="005F520A">
        <w:rPr>
          <w:rFonts w:ascii="Arial" w:hAnsi="Arial" w:cs="Arial"/>
          <w:b/>
          <w:sz w:val="20"/>
          <w:szCs w:val="20"/>
        </w:rPr>
        <w:t xml:space="preserve"> ou d’un cas </w:t>
      </w:r>
      <w:r>
        <w:rPr>
          <w:rFonts w:ascii="Arial" w:hAnsi="Arial" w:cs="Arial"/>
          <w:b/>
          <w:sz w:val="20"/>
          <w:szCs w:val="20"/>
        </w:rPr>
        <w:t>avéré</w:t>
      </w:r>
      <w:r w:rsidR="005F520A">
        <w:rPr>
          <w:rFonts w:ascii="Arial" w:hAnsi="Arial" w:cs="Arial"/>
          <w:b/>
          <w:sz w:val="20"/>
          <w:szCs w:val="20"/>
        </w:rPr>
        <w:t xml:space="preserve"> de covid-19 dans un ACM</w:t>
      </w:r>
    </w:p>
    <w:p w14:paraId="056DC27C" w14:textId="77777777" w:rsidR="00256799" w:rsidRDefault="00256799" w:rsidP="00256799">
      <w:pPr>
        <w:pStyle w:val="Paragraphedeliste"/>
        <w:spacing w:after="120" w:line="240" w:lineRule="auto"/>
        <w:ind w:left="360"/>
        <w:jc w:val="both"/>
        <w:rPr>
          <w:rFonts w:ascii="Arial" w:hAnsi="Arial" w:cs="Arial"/>
          <w:b/>
          <w:sz w:val="20"/>
          <w:szCs w:val="20"/>
        </w:rPr>
      </w:pPr>
    </w:p>
    <w:p w14:paraId="5ECAC00C" w14:textId="731E9C09" w:rsidR="00D026CF" w:rsidRDefault="00D026CF" w:rsidP="00256799">
      <w:pPr>
        <w:pStyle w:val="Paragraphedeliste"/>
        <w:numPr>
          <w:ilvl w:val="0"/>
          <w:numId w:val="2"/>
        </w:numPr>
        <w:spacing w:after="120" w:line="240" w:lineRule="auto"/>
        <w:jc w:val="both"/>
        <w:rPr>
          <w:rFonts w:ascii="Arial" w:hAnsi="Arial" w:cs="Arial"/>
          <w:sz w:val="20"/>
          <w:szCs w:val="20"/>
        </w:rPr>
      </w:pPr>
      <w:r w:rsidRPr="00256799">
        <w:rPr>
          <w:rFonts w:ascii="Arial" w:hAnsi="Arial" w:cs="Arial"/>
          <w:sz w:val="20"/>
          <w:szCs w:val="20"/>
        </w:rPr>
        <w:t>Tout symptôme évocateur d’infection COVID-19 chez un enfant constaté par l’encadrement doit conduire à</w:t>
      </w:r>
      <w:r w:rsidR="004276EC">
        <w:rPr>
          <w:rFonts w:ascii="Arial" w:hAnsi="Arial" w:cs="Arial"/>
          <w:sz w:val="20"/>
          <w:szCs w:val="20"/>
        </w:rPr>
        <w:t xml:space="preserve"> son isolement</w:t>
      </w:r>
      <w:r w:rsidR="00E926B6">
        <w:rPr>
          <w:rFonts w:ascii="Arial" w:hAnsi="Arial" w:cs="Arial"/>
          <w:sz w:val="20"/>
          <w:szCs w:val="20"/>
        </w:rPr>
        <w:t xml:space="preserve"> et au port d’un masque</w:t>
      </w:r>
      <w:r w:rsidRPr="00256799">
        <w:rPr>
          <w:rFonts w:ascii="Arial" w:hAnsi="Arial" w:cs="Arial"/>
          <w:sz w:val="20"/>
          <w:szCs w:val="20"/>
        </w:rPr>
        <w:t xml:space="preserve">. En cas de doute sur les symptômes d’un enfant, une prise de température </w:t>
      </w:r>
      <w:r w:rsidR="00DF2AB8">
        <w:rPr>
          <w:rFonts w:ascii="Arial" w:hAnsi="Arial" w:cs="Arial"/>
          <w:sz w:val="20"/>
          <w:szCs w:val="20"/>
        </w:rPr>
        <w:t>peut</w:t>
      </w:r>
      <w:r w:rsidR="00DF2AB8" w:rsidRPr="00256799">
        <w:rPr>
          <w:rFonts w:ascii="Arial" w:hAnsi="Arial" w:cs="Arial"/>
          <w:sz w:val="20"/>
          <w:szCs w:val="20"/>
        </w:rPr>
        <w:t xml:space="preserve"> </w:t>
      </w:r>
      <w:r w:rsidRPr="00256799">
        <w:rPr>
          <w:rFonts w:ascii="Arial" w:hAnsi="Arial" w:cs="Arial"/>
          <w:sz w:val="20"/>
          <w:szCs w:val="20"/>
        </w:rPr>
        <w:t xml:space="preserve">être réalisée par </w:t>
      </w:r>
      <w:r w:rsidR="00EC396B">
        <w:rPr>
          <w:rFonts w:ascii="Arial" w:hAnsi="Arial" w:cs="Arial"/>
          <w:sz w:val="20"/>
          <w:szCs w:val="20"/>
        </w:rPr>
        <w:t>la personne chargée du sui</w:t>
      </w:r>
      <w:r w:rsidR="00E926B6">
        <w:rPr>
          <w:rFonts w:ascii="Arial" w:hAnsi="Arial" w:cs="Arial"/>
          <w:sz w:val="20"/>
          <w:szCs w:val="20"/>
        </w:rPr>
        <w:t>vi</w:t>
      </w:r>
      <w:r w:rsidR="00EC396B">
        <w:rPr>
          <w:rFonts w:ascii="Arial" w:hAnsi="Arial" w:cs="Arial"/>
          <w:sz w:val="20"/>
          <w:szCs w:val="20"/>
        </w:rPr>
        <w:t xml:space="preserve"> sanitaire</w:t>
      </w:r>
      <w:r w:rsidR="00E926B6">
        <w:rPr>
          <w:rFonts w:ascii="Arial" w:hAnsi="Arial" w:cs="Arial"/>
          <w:sz w:val="20"/>
          <w:szCs w:val="20"/>
        </w:rPr>
        <w:t xml:space="preserve"> au sein </w:t>
      </w:r>
      <w:r w:rsidRPr="00256799">
        <w:rPr>
          <w:rFonts w:ascii="Arial" w:hAnsi="Arial" w:cs="Arial"/>
          <w:sz w:val="20"/>
          <w:szCs w:val="20"/>
        </w:rPr>
        <w:t>de l’accueil.</w:t>
      </w:r>
    </w:p>
    <w:p w14:paraId="2C5F7F22" w14:textId="77777777" w:rsidR="007F6A8B" w:rsidRDefault="007F6A8B" w:rsidP="007F6A8B">
      <w:pPr>
        <w:pStyle w:val="Paragraphedeliste"/>
        <w:spacing w:after="120" w:line="240" w:lineRule="auto"/>
        <w:jc w:val="both"/>
        <w:rPr>
          <w:rFonts w:ascii="Arial" w:hAnsi="Arial" w:cs="Arial"/>
          <w:sz w:val="20"/>
          <w:szCs w:val="20"/>
        </w:rPr>
      </w:pPr>
    </w:p>
    <w:p w14:paraId="248D8E5C" w14:textId="7854FC7A" w:rsidR="008D504D" w:rsidRDefault="008D504D" w:rsidP="00256799">
      <w:pPr>
        <w:pStyle w:val="Paragraphedeliste"/>
        <w:numPr>
          <w:ilvl w:val="0"/>
          <w:numId w:val="2"/>
        </w:numPr>
        <w:spacing w:after="120" w:line="240" w:lineRule="auto"/>
        <w:jc w:val="both"/>
        <w:rPr>
          <w:rFonts w:ascii="Arial" w:hAnsi="Arial" w:cs="Arial"/>
          <w:sz w:val="20"/>
          <w:szCs w:val="20"/>
        </w:rPr>
      </w:pPr>
      <w:r>
        <w:rPr>
          <w:rFonts w:ascii="Arial" w:hAnsi="Arial" w:cs="Arial"/>
          <w:sz w:val="20"/>
          <w:szCs w:val="20"/>
        </w:rPr>
        <w:t xml:space="preserve">Une information </w:t>
      </w:r>
      <w:r w:rsidR="00DF2AB8">
        <w:rPr>
          <w:rFonts w:ascii="Arial" w:hAnsi="Arial" w:cs="Arial"/>
          <w:sz w:val="20"/>
          <w:szCs w:val="20"/>
        </w:rPr>
        <w:t xml:space="preserve">est </w:t>
      </w:r>
      <w:r>
        <w:rPr>
          <w:rFonts w:ascii="Arial" w:hAnsi="Arial" w:cs="Arial"/>
          <w:sz w:val="20"/>
          <w:szCs w:val="20"/>
        </w:rPr>
        <w:t>aussi faite auprès de l’établissement scolaire fréquenté par le mineur.</w:t>
      </w:r>
    </w:p>
    <w:p w14:paraId="2336849F" w14:textId="77777777" w:rsidR="00256799" w:rsidRPr="00256799" w:rsidRDefault="00256799" w:rsidP="00256799">
      <w:pPr>
        <w:pStyle w:val="Paragraphedeliste"/>
        <w:spacing w:after="120" w:line="240" w:lineRule="auto"/>
        <w:jc w:val="both"/>
        <w:rPr>
          <w:rFonts w:ascii="Arial" w:hAnsi="Arial" w:cs="Arial"/>
          <w:sz w:val="20"/>
          <w:szCs w:val="20"/>
        </w:rPr>
      </w:pPr>
    </w:p>
    <w:p w14:paraId="7D8A8FB0" w14:textId="2D5B9078" w:rsidR="00256799" w:rsidRDefault="00D026CF" w:rsidP="00256799">
      <w:pPr>
        <w:pStyle w:val="Paragraphedeliste"/>
        <w:numPr>
          <w:ilvl w:val="0"/>
          <w:numId w:val="2"/>
        </w:numPr>
        <w:spacing w:after="120" w:line="240" w:lineRule="auto"/>
        <w:jc w:val="both"/>
        <w:rPr>
          <w:rFonts w:ascii="Arial" w:hAnsi="Arial" w:cs="Arial"/>
          <w:sz w:val="20"/>
          <w:szCs w:val="20"/>
        </w:rPr>
      </w:pPr>
      <w:r w:rsidRPr="00256799">
        <w:rPr>
          <w:rFonts w:ascii="Arial" w:hAnsi="Arial" w:cs="Arial"/>
          <w:sz w:val="20"/>
          <w:szCs w:val="20"/>
        </w:rPr>
        <w:t xml:space="preserve">En cas de symptômes, les parents de l’enfant sont avertis et </w:t>
      </w:r>
      <w:r w:rsidR="00256799" w:rsidRPr="00256799">
        <w:rPr>
          <w:rFonts w:ascii="Arial" w:hAnsi="Arial" w:cs="Arial"/>
          <w:sz w:val="20"/>
          <w:szCs w:val="20"/>
        </w:rPr>
        <w:t>d</w:t>
      </w:r>
      <w:r w:rsidR="00DF2AB8">
        <w:rPr>
          <w:rFonts w:ascii="Arial" w:hAnsi="Arial" w:cs="Arial"/>
          <w:sz w:val="20"/>
          <w:szCs w:val="20"/>
        </w:rPr>
        <w:t>oi</w:t>
      </w:r>
      <w:r w:rsidR="00256799" w:rsidRPr="00256799">
        <w:rPr>
          <w:rFonts w:ascii="Arial" w:hAnsi="Arial" w:cs="Arial"/>
          <w:sz w:val="20"/>
          <w:szCs w:val="20"/>
        </w:rPr>
        <w:t>v</w:t>
      </w:r>
      <w:r w:rsidR="00DF2AB8">
        <w:rPr>
          <w:rFonts w:ascii="Arial" w:hAnsi="Arial" w:cs="Arial"/>
          <w:sz w:val="20"/>
          <w:szCs w:val="20"/>
        </w:rPr>
        <w:t>e</w:t>
      </w:r>
      <w:r w:rsidR="00256799" w:rsidRPr="00256799">
        <w:rPr>
          <w:rFonts w:ascii="Arial" w:hAnsi="Arial" w:cs="Arial"/>
          <w:sz w:val="20"/>
          <w:szCs w:val="20"/>
        </w:rPr>
        <w:t>nt venir le chercher.</w:t>
      </w:r>
    </w:p>
    <w:p w14:paraId="47B76187" w14:textId="77777777" w:rsidR="00256799" w:rsidRPr="00256799" w:rsidRDefault="00256799" w:rsidP="00256799">
      <w:pPr>
        <w:pStyle w:val="Paragraphedeliste"/>
        <w:rPr>
          <w:rFonts w:ascii="Arial" w:hAnsi="Arial" w:cs="Arial"/>
          <w:sz w:val="20"/>
          <w:szCs w:val="20"/>
        </w:rPr>
      </w:pPr>
    </w:p>
    <w:p w14:paraId="612544FE" w14:textId="7F628D7B" w:rsidR="00D026CF" w:rsidRDefault="00D026CF" w:rsidP="00256799">
      <w:pPr>
        <w:pStyle w:val="Paragraphedeliste"/>
        <w:numPr>
          <w:ilvl w:val="0"/>
          <w:numId w:val="2"/>
        </w:numPr>
        <w:spacing w:after="120" w:line="240" w:lineRule="auto"/>
        <w:jc w:val="both"/>
        <w:rPr>
          <w:rFonts w:ascii="Arial" w:hAnsi="Arial" w:cs="Arial"/>
          <w:sz w:val="20"/>
          <w:szCs w:val="20"/>
        </w:rPr>
      </w:pPr>
      <w:r w:rsidRPr="00256799">
        <w:rPr>
          <w:rFonts w:ascii="Arial" w:hAnsi="Arial" w:cs="Arial"/>
          <w:sz w:val="20"/>
          <w:szCs w:val="20"/>
        </w:rPr>
        <w:t xml:space="preserve">L’enfant ne pourra </w:t>
      </w:r>
      <w:r w:rsidR="00DF2AB8">
        <w:rPr>
          <w:rFonts w:ascii="Arial" w:hAnsi="Arial" w:cs="Arial"/>
          <w:sz w:val="20"/>
          <w:szCs w:val="20"/>
        </w:rPr>
        <w:t xml:space="preserve">alors </w:t>
      </w:r>
      <w:r w:rsidRPr="00256799">
        <w:rPr>
          <w:rFonts w:ascii="Arial" w:hAnsi="Arial" w:cs="Arial"/>
          <w:sz w:val="20"/>
          <w:szCs w:val="20"/>
        </w:rPr>
        <w:t>pas ê</w:t>
      </w:r>
      <w:r w:rsidR="00256799" w:rsidRPr="00256799">
        <w:rPr>
          <w:rFonts w:ascii="Arial" w:hAnsi="Arial" w:cs="Arial"/>
          <w:sz w:val="20"/>
          <w:szCs w:val="20"/>
        </w:rPr>
        <w:t>tre accepté de nouveau dans l’accueil sans certificat médical assurant qu’il est en mesure d’être reçu en ACM</w:t>
      </w:r>
      <w:r w:rsidRPr="00256799">
        <w:rPr>
          <w:rFonts w:ascii="Arial" w:hAnsi="Arial" w:cs="Arial"/>
          <w:sz w:val="20"/>
          <w:szCs w:val="20"/>
        </w:rPr>
        <w:t xml:space="preserve">. </w:t>
      </w:r>
    </w:p>
    <w:p w14:paraId="6DD4B304" w14:textId="77777777" w:rsidR="00A07987" w:rsidRPr="00A07987" w:rsidRDefault="00A07987" w:rsidP="00A07987">
      <w:pPr>
        <w:pStyle w:val="Paragraphedeliste"/>
        <w:rPr>
          <w:rFonts w:ascii="Arial" w:hAnsi="Arial" w:cs="Arial"/>
          <w:sz w:val="20"/>
          <w:szCs w:val="20"/>
        </w:rPr>
      </w:pPr>
    </w:p>
    <w:p w14:paraId="13E48C21" w14:textId="2D9916B7" w:rsidR="00A07987" w:rsidRDefault="00E9701F" w:rsidP="00256799">
      <w:pPr>
        <w:pStyle w:val="Paragraphedeliste"/>
        <w:numPr>
          <w:ilvl w:val="0"/>
          <w:numId w:val="2"/>
        </w:numPr>
        <w:spacing w:after="120" w:line="240" w:lineRule="auto"/>
        <w:jc w:val="both"/>
        <w:rPr>
          <w:rFonts w:ascii="Arial" w:hAnsi="Arial" w:cs="Arial"/>
          <w:sz w:val="20"/>
          <w:szCs w:val="20"/>
        </w:rPr>
      </w:pPr>
      <w:r>
        <w:rPr>
          <w:rFonts w:ascii="Arial" w:hAnsi="Arial" w:cs="Arial"/>
          <w:sz w:val="20"/>
          <w:szCs w:val="20"/>
        </w:rPr>
        <w:t xml:space="preserve">Tout symptôme évocateur chez un encadrant ou une personne participant à l’accueil </w:t>
      </w:r>
      <w:r w:rsidR="004276EC">
        <w:rPr>
          <w:rFonts w:ascii="Arial" w:hAnsi="Arial" w:cs="Arial"/>
          <w:sz w:val="20"/>
          <w:szCs w:val="20"/>
        </w:rPr>
        <w:t>donne lieu à l’</w:t>
      </w:r>
      <w:r>
        <w:rPr>
          <w:rFonts w:ascii="Arial" w:hAnsi="Arial" w:cs="Arial"/>
          <w:sz w:val="20"/>
          <w:szCs w:val="20"/>
        </w:rPr>
        <w:t>isolement</w:t>
      </w:r>
      <w:r w:rsidR="004276EC">
        <w:rPr>
          <w:rFonts w:ascii="Arial" w:hAnsi="Arial" w:cs="Arial"/>
          <w:sz w:val="20"/>
          <w:szCs w:val="20"/>
        </w:rPr>
        <w:t xml:space="preserve"> de cette personne</w:t>
      </w:r>
      <w:r>
        <w:rPr>
          <w:rFonts w:ascii="Arial" w:hAnsi="Arial" w:cs="Arial"/>
          <w:sz w:val="20"/>
          <w:szCs w:val="20"/>
        </w:rPr>
        <w:t xml:space="preserve"> et </w:t>
      </w:r>
      <w:r w:rsidR="00DF2AB8">
        <w:rPr>
          <w:rFonts w:ascii="Arial" w:hAnsi="Arial" w:cs="Arial"/>
          <w:sz w:val="20"/>
          <w:szCs w:val="20"/>
        </w:rPr>
        <w:t xml:space="preserve">à </w:t>
      </w:r>
      <w:r>
        <w:rPr>
          <w:rFonts w:ascii="Arial" w:hAnsi="Arial" w:cs="Arial"/>
          <w:sz w:val="20"/>
          <w:szCs w:val="20"/>
        </w:rPr>
        <w:t>un retour à son domicile.</w:t>
      </w:r>
      <w:r w:rsidR="00EC396B">
        <w:rPr>
          <w:rFonts w:ascii="Arial" w:hAnsi="Arial" w:cs="Arial"/>
          <w:sz w:val="20"/>
          <w:szCs w:val="20"/>
        </w:rPr>
        <w:t xml:space="preserve"> </w:t>
      </w:r>
    </w:p>
    <w:p w14:paraId="41E08237" w14:textId="77777777" w:rsidR="00E9701F" w:rsidRPr="00E9701F" w:rsidRDefault="00E9701F" w:rsidP="00E9701F">
      <w:pPr>
        <w:pStyle w:val="Paragraphedeliste"/>
        <w:rPr>
          <w:rFonts w:ascii="Arial" w:hAnsi="Arial" w:cs="Arial"/>
          <w:sz w:val="20"/>
          <w:szCs w:val="20"/>
        </w:rPr>
      </w:pPr>
    </w:p>
    <w:p w14:paraId="5CF0429C" w14:textId="77777777" w:rsidR="00E9701F" w:rsidRPr="00E9701F" w:rsidRDefault="00E9701F" w:rsidP="00E9701F">
      <w:pPr>
        <w:pStyle w:val="Paragraphedeliste"/>
        <w:numPr>
          <w:ilvl w:val="0"/>
          <w:numId w:val="2"/>
        </w:numPr>
        <w:spacing w:after="120" w:line="240" w:lineRule="auto"/>
        <w:jc w:val="both"/>
        <w:rPr>
          <w:rFonts w:ascii="Arial" w:hAnsi="Arial" w:cs="Arial"/>
          <w:sz w:val="20"/>
          <w:szCs w:val="20"/>
        </w:rPr>
      </w:pPr>
      <w:r>
        <w:rPr>
          <w:rFonts w:ascii="Arial" w:hAnsi="Arial" w:cs="Arial"/>
          <w:sz w:val="20"/>
          <w:szCs w:val="20"/>
        </w:rPr>
        <w:t>L’encadrant</w:t>
      </w:r>
      <w:r w:rsidRPr="00256799">
        <w:rPr>
          <w:rFonts w:ascii="Arial" w:hAnsi="Arial" w:cs="Arial"/>
          <w:sz w:val="20"/>
          <w:szCs w:val="20"/>
        </w:rPr>
        <w:t xml:space="preserve"> ne pourra pas </w:t>
      </w:r>
      <w:r>
        <w:rPr>
          <w:rFonts w:ascii="Arial" w:hAnsi="Arial" w:cs="Arial"/>
          <w:sz w:val="20"/>
          <w:szCs w:val="20"/>
        </w:rPr>
        <w:t xml:space="preserve">occuper ses fonctions auprès des mineurs au sein de l’accueil </w:t>
      </w:r>
      <w:r w:rsidRPr="00256799">
        <w:rPr>
          <w:rFonts w:ascii="Arial" w:hAnsi="Arial" w:cs="Arial"/>
          <w:sz w:val="20"/>
          <w:szCs w:val="20"/>
        </w:rPr>
        <w:t>sans certificat médical assurant qu’il est en mesure</w:t>
      </w:r>
      <w:r>
        <w:rPr>
          <w:rFonts w:ascii="Arial" w:hAnsi="Arial" w:cs="Arial"/>
          <w:sz w:val="20"/>
          <w:szCs w:val="20"/>
        </w:rPr>
        <w:t xml:space="preserve"> de le faire</w:t>
      </w:r>
      <w:r w:rsidRPr="00256799">
        <w:rPr>
          <w:rFonts w:ascii="Arial" w:hAnsi="Arial" w:cs="Arial"/>
          <w:sz w:val="20"/>
          <w:szCs w:val="20"/>
        </w:rPr>
        <w:t xml:space="preserve">. </w:t>
      </w:r>
    </w:p>
    <w:p w14:paraId="08383138" w14:textId="77777777" w:rsidR="00256799" w:rsidRPr="00256799" w:rsidRDefault="00256799" w:rsidP="00256799">
      <w:pPr>
        <w:pStyle w:val="Paragraphedeliste"/>
        <w:rPr>
          <w:rFonts w:ascii="Arial" w:hAnsi="Arial" w:cs="Arial"/>
          <w:sz w:val="20"/>
          <w:szCs w:val="20"/>
        </w:rPr>
      </w:pPr>
    </w:p>
    <w:p w14:paraId="6EC4DCF3" w14:textId="65093901" w:rsidR="00256799" w:rsidRDefault="00256799" w:rsidP="00256799">
      <w:pPr>
        <w:pStyle w:val="Paragraphedeliste"/>
        <w:numPr>
          <w:ilvl w:val="0"/>
          <w:numId w:val="2"/>
        </w:numPr>
        <w:spacing w:after="120" w:line="240" w:lineRule="auto"/>
        <w:jc w:val="both"/>
        <w:rPr>
          <w:rFonts w:ascii="Arial" w:hAnsi="Arial" w:cs="Arial"/>
          <w:sz w:val="20"/>
          <w:szCs w:val="20"/>
        </w:rPr>
      </w:pPr>
      <w:r w:rsidRPr="00256799">
        <w:rPr>
          <w:rFonts w:ascii="Arial" w:hAnsi="Arial" w:cs="Arial"/>
          <w:sz w:val="20"/>
          <w:szCs w:val="20"/>
        </w:rPr>
        <w:t>Le processus opérationnel de suivi et d’isolement des cas contacts sera ensuite mis en œuvre selon les prescriptions définies par les autorités sanitaires.</w:t>
      </w:r>
    </w:p>
    <w:p w14:paraId="115D4B8B" w14:textId="77777777" w:rsidR="00C36BF5" w:rsidRPr="00C36BF5" w:rsidRDefault="00C36BF5" w:rsidP="00C36BF5">
      <w:pPr>
        <w:pStyle w:val="Paragraphedeliste"/>
        <w:rPr>
          <w:rFonts w:ascii="Arial" w:hAnsi="Arial" w:cs="Arial"/>
          <w:sz w:val="20"/>
          <w:szCs w:val="20"/>
        </w:rPr>
      </w:pPr>
    </w:p>
    <w:p w14:paraId="19F06141" w14:textId="001E8CAC" w:rsidR="00E926B6" w:rsidRPr="009B44B9" w:rsidRDefault="00C36BF5" w:rsidP="006C2BEA">
      <w:pPr>
        <w:pStyle w:val="Paragraphedeliste"/>
        <w:numPr>
          <w:ilvl w:val="0"/>
          <w:numId w:val="2"/>
        </w:numPr>
        <w:spacing w:after="120" w:line="240" w:lineRule="auto"/>
        <w:jc w:val="both"/>
        <w:rPr>
          <w:rFonts w:ascii="Arial" w:hAnsi="Arial" w:cs="Arial"/>
          <w:sz w:val="20"/>
          <w:szCs w:val="20"/>
        </w:rPr>
      </w:pPr>
      <w:r>
        <w:rPr>
          <w:rFonts w:ascii="Arial" w:hAnsi="Arial" w:cs="Arial"/>
          <w:sz w:val="20"/>
          <w:szCs w:val="20"/>
        </w:rPr>
        <w:t xml:space="preserve">La désinfection des salles et des matériels utilisés par le mineur ou l’encadrant devront être effectués </w:t>
      </w:r>
      <w:r w:rsidRPr="00C36BF5">
        <w:rPr>
          <w:rFonts w:ascii="Arial" w:hAnsi="Arial" w:cs="Arial"/>
          <w:sz w:val="20"/>
          <w:szCs w:val="20"/>
        </w:rPr>
        <w:t>selon les prescriptions qui seront définies par les autorités sanitaires.</w:t>
      </w:r>
    </w:p>
    <w:p w14:paraId="6995BE48" w14:textId="77777777" w:rsidR="004D2205" w:rsidRPr="004D2205" w:rsidRDefault="004D2205" w:rsidP="004D2205">
      <w:pPr>
        <w:pStyle w:val="Paragraphedeliste"/>
        <w:rPr>
          <w:rFonts w:ascii="Arial" w:hAnsi="Arial" w:cs="Arial"/>
          <w:sz w:val="20"/>
          <w:szCs w:val="20"/>
        </w:rPr>
      </w:pPr>
    </w:p>
    <w:p w14:paraId="30B1B04A" w14:textId="3494A7D1" w:rsidR="004D2205" w:rsidRPr="004D2205" w:rsidRDefault="004D2205" w:rsidP="004D2205">
      <w:pPr>
        <w:pStyle w:val="Paragraphedeliste"/>
        <w:numPr>
          <w:ilvl w:val="0"/>
          <w:numId w:val="3"/>
        </w:numPr>
        <w:spacing w:after="120" w:line="240" w:lineRule="auto"/>
        <w:jc w:val="both"/>
        <w:rPr>
          <w:rFonts w:ascii="Arial" w:hAnsi="Arial" w:cs="Arial"/>
          <w:b/>
          <w:sz w:val="20"/>
          <w:szCs w:val="20"/>
        </w:rPr>
      </w:pPr>
      <w:r w:rsidRPr="004D2205">
        <w:rPr>
          <w:rFonts w:ascii="Arial" w:hAnsi="Arial" w:cs="Arial"/>
          <w:b/>
          <w:sz w:val="20"/>
          <w:szCs w:val="20"/>
        </w:rPr>
        <w:t>Rôle des préfets de département et des services déconcentrés (DR(D)JSCS, DDCS-PP, DJSCS</w:t>
      </w:r>
      <w:r w:rsidR="001B5595">
        <w:rPr>
          <w:rFonts w:ascii="Arial" w:hAnsi="Arial" w:cs="Arial"/>
          <w:b/>
          <w:sz w:val="20"/>
          <w:szCs w:val="20"/>
        </w:rPr>
        <w:t>)</w:t>
      </w:r>
    </w:p>
    <w:p w14:paraId="0824E056" w14:textId="77777777" w:rsidR="00E4359A" w:rsidRDefault="00E4359A" w:rsidP="00E4359A">
      <w:pPr>
        <w:pStyle w:val="Paragraphedeliste"/>
        <w:spacing w:after="120" w:line="240" w:lineRule="auto"/>
        <w:jc w:val="both"/>
        <w:rPr>
          <w:rFonts w:ascii="Arial" w:hAnsi="Arial" w:cs="Arial"/>
          <w:sz w:val="20"/>
          <w:szCs w:val="20"/>
        </w:rPr>
      </w:pPr>
    </w:p>
    <w:p w14:paraId="3B3007E8" w14:textId="2DDCC2FE" w:rsidR="00F86A27" w:rsidRDefault="00F86A27" w:rsidP="00F86A27">
      <w:pPr>
        <w:pStyle w:val="Paragraphedeliste"/>
        <w:numPr>
          <w:ilvl w:val="0"/>
          <w:numId w:val="9"/>
        </w:numPr>
        <w:spacing w:after="120" w:line="240" w:lineRule="auto"/>
        <w:jc w:val="both"/>
        <w:rPr>
          <w:rFonts w:ascii="Arial" w:hAnsi="Arial" w:cs="Arial"/>
          <w:sz w:val="20"/>
          <w:szCs w:val="20"/>
        </w:rPr>
      </w:pPr>
      <w:r w:rsidRPr="00F86A27">
        <w:rPr>
          <w:rFonts w:ascii="Arial" w:hAnsi="Arial" w:cs="Arial"/>
          <w:sz w:val="20"/>
          <w:szCs w:val="20"/>
        </w:rPr>
        <w:t xml:space="preserve">Le préfet </w:t>
      </w:r>
      <w:r w:rsidR="00DF2AB8">
        <w:rPr>
          <w:rFonts w:ascii="Arial" w:hAnsi="Arial" w:cs="Arial"/>
          <w:sz w:val="20"/>
          <w:szCs w:val="20"/>
        </w:rPr>
        <w:t>peut</w:t>
      </w:r>
      <w:r w:rsidR="00DF2AB8" w:rsidRPr="00F86A27">
        <w:rPr>
          <w:rFonts w:ascii="Arial" w:hAnsi="Arial" w:cs="Arial"/>
          <w:sz w:val="20"/>
          <w:szCs w:val="20"/>
        </w:rPr>
        <w:t xml:space="preserve"> </w:t>
      </w:r>
      <w:r w:rsidRPr="00F86A27">
        <w:rPr>
          <w:rFonts w:ascii="Arial" w:hAnsi="Arial" w:cs="Arial"/>
          <w:sz w:val="20"/>
          <w:szCs w:val="20"/>
        </w:rPr>
        <w:t>s’opposer à la tenue des ACM dans les départements à forte circulation du virus et, le cas échéant, dans tous les départements</w:t>
      </w:r>
      <w:r w:rsidR="00475683">
        <w:rPr>
          <w:rFonts w:ascii="Arial" w:hAnsi="Arial" w:cs="Arial"/>
          <w:sz w:val="20"/>
          <w:szCs w:val="20"/>
        </w:rPr>
        <w:t>,</w:t>
      </w:r>
      <w:r w:rsidRPr="00F86A27">
        <w:rPr>
          <w:rFonts w:ascii="Arial" w:hAnsi="Arial" w:cs="Arial"/>
          <w:sz w:val="20"/>
          <w:szCs w:val="20"/>
        </w:rPr>
        <w:t xml:space="preserve"> restreindre leur accès. </w:t>
      </w:r>
    </w:p>
    <w:p w14:paraId="3CAC169D" w14:textId="77777777" w:rsidR="00E9701F" w:rsidRDefault="00E9701F" w:rsidP="00E9701F">
      <w:pPr>
        <w:pStyle w:val="Paragraphedeliste"/>
        <w:spacing w:after="120" w:line="240" w:lineRule="auto"/>
        <w:jc w:val="both"/>
        <w:rPr>
          <w:rFonts w:ascii="Arial" w:hAnsi="Arial" w:cs="Arial"/>
          <w:sz w:val="20"/>
          <w:szCs w:val="20"/>
        </w:rPr>
      </w:pPr>
    </w:p>
    <w:p w14:paraId="30EC5BE1" w14:textId="093145C5" w:rsidR="00E9701F" w:rsidRDefault="00E9701F" w:rsidP="00F86A27">
      <w:pPr>
        <w:pStyle w:val="Paragraphedeliste"/>
        <w:numPr>
          <w:ilvl w:val="0"/>
          <w:numId w:val="9"/>
        </w:numPr>
        <w:spacing w:after="120" w:line="240" w:lineRule="auto"/>
        <w:jc w:val="both"/>
        <w:rPr>
          <w:rFonts w:ascii="Arial" w:hAnsi="Arial" w:cs="Arial"/>
          <w:sz w:val="20"/>
          <w:szCs w:val="20"/>
        </w:rPr>
      </w:pPr>
      <w:r>
        <w:rPr>
          <w:rFonts w:ascii="Arial" w:hAnsi="Arial" w:cs="Arial"/>
          <w:sz w:val="20"/>
          <w:szCs w:val="20"/>
        </w:rPr>
        <w:t>Les déclarations et demandes d’autorisation des ACM</w:t>
      </w:r>
      <w:r w:rsidR="00D176EC">
        <w:rPr>
          <w:rFonts w:ascii="Arial" w:hAnsi="Arial" w:cs="Arial"/>
          <w:sz w:val="20"/>
          <w:szCs w:val="20"/>
        </w:rPr>
        <w:t xml:space="preserve"> </w:t>
      </w:r>
      <w:r w:rsidR="00DF2AB8">
        <w:rPr>
          <w:rFonts w:ascii="Arial" w:hAnsi="Arial" w:cs="Arial"/>
          <w:sz w:val="20"/>
          <w:szCs w:val="20"/>
        </w:rPr>
        <w:t xml:space="preserve">sont </w:t>
      </w:r>
      <w:r>
        <w:rPr>
          <w:rFonts w:ascii="Arial" w:hAnsi="Arial" w:cs="Arial"/>
          <w:sz w:val="20"/>
          <w:szCs w:val="20"/>
        </w:rPr>
        <w:t>effectuées selon les procédures prévues par la règlementation.</w:t>
      </w:r>
      <w:r w:rsidR="00D176EC">
        <w:rPr>
          <w:rFonts w:ascii="Arial" w:hAnsi="Arial" w:cs="Arial"/>
          <w:sz w:val="20"/>
          <w:szCs w:val="20"/>
        </w:rPr>
        <w:t xml:space="preserve"> Les déclarations peuvent</w:t>
      </w:r>
      <w:r w:rsidR="004276EC">
        <w:rPr>
          <w:rFonts w:ascii="Arial" w:hAnsi="Arial" w:cs="Arial"/>
          <w:sz w:val="20"/>
          <w:szCs w:val="20"/>
        </w:rPr>
        <w:t>,</w:t>
      </w:r>
      <w:r w:rsidR="00D176EC">
        <w:rPr>
          <w:rFonts w:ascii="Arial" w:hAnsi="Arial" w:cs="Arial"/>
          <w:sz w:val="20"/>
          <w:szCs w:val="20"/>
        </w:rPr>
        <w:t xml:space="preserve"> de façon dérogatoire</w:t>
      </w:r>
      <w:r w:rsidR="004276EC">
        <w:rPr>
          <w:rFonts w:ascii="Arial" w:hAnsi="Arial" w:cs="Arial"/>
          <w:sz w:val="20"/>
          <w:szCs w:val="20"/>
        </w:rPr>
        <w:t>,</w:t>
      </w:r>
      <w:r w:rsidR="00D176EC">
        <w:rPr>
          <w:rFonts w:ascii="Arial" w:hAnsi="Arial" w:cs="Arial"/>
          <w:sz w:val="20"/>
          <w:szCs w:val="20"/>
        </w:rPr>
        <w:t xml:space="preserve"> être effectuées jusqu’à deux jours avant l’accueil</w:t>
      </w:r>
      <w:r w:rsidR="00DF2AB8">
        <w:rPr>
          <w:rFonts w:ascii="Arial" w:hAnsi="Arial" w:cs="Arial"/>
          <w:sz w:val="20"/>
          <w:szCs w:val="20"/>
        </w:rPr>
        <w:t>,</w:t>
      </w:r>
      <w:r w:rsidR="00D176EC">
        <w:rPr>
          <w:rFonts w:ascii="Arial" w:hAnsi="Arial" w:cs="Arial"/>
          <w:sz w:val="20"/>
          <w:szCs w:val="20"/>
        </w:rPr>
        <w:t xml:space="preserve"> contre deux mois en principe. </w:t>
      </w:r>
    </w:p>
    <w:p w14:paraId="768D8E38" w14:textId="77777777" w:rsidR="00E9701F" w:rsidRPr="00E9701F" w:rsidRDefault="00E9701F" w:rsidP="00E9701F">
      <w:pPr>
        <w:pStyle w:val="Paragraphedeliste"/>
        <w:rPr>
          <w:rFonts w:ascii="Arial" w:hAnsi="Arial" w:cs="Arial"/>
          <w:sz w:val="20"/>
          <w:szCs w:val="20"/>
        </w:rPr>
      </w:pPr>
    </w:p>
    <w:p w14:paraId="2F95DF20" w14:textId="5B45C1BC" w:rsidR="00E9701F" w:rsidRPr="00F86A27" w:rsidRDefault="00E4359A" w:rsidP="00F86A27">
      <w:pPr>
        <w:pStyle w:val="Paragraphedeliste"/>
        <w:numPr>
          <w:ilvl w:val="0"/>
          <w:numId w:val="9"/>
        </w:numPr>
        <w:spacing w:after="120" w:line="240" w:lineRule="auto"/>
        <w:jc w:val="both"/>
        <w:rPr>
          <w:rFonts w:ascii="Arial" w:hAnsi="Arial" w:cs="Arial"/>
          <w:sz w:val="20"/>
          <w:szCs w:val="20"/>
        </w:rPr>
      </w:pPr>
      <w:r>
        <w:rPr>
          <w:rFonts w:ascii="Arial" w:hAnsi="Arial" w:cs="Arial"/>
          <w:sz w:val="20"/>
          <w:szCs w:val="20"/>
        </w:rPr>
        <w:t>Les p</w:t>
      </w:r>
      <w:r w:rsidR="00D176EC">
        <w:rPr>
          <w:rFonts w:ascii="Arial" w:hAnsi="Arial" w:cs="Arial"/>
          <w:sz w:val="20"/>
          <w:szCs w:val="20"/>
        </w:rPr>
        <w:t xml:space="preserve">réfets et leurs services assureront le suivi des accueils réouverts. </w:t>
      </w:r>
    </w:p>
    <w:p w14:paraId="38684003" w14:textId="2AA40420" w:rsidR="0079612E" w:rsidRPr="0079612E" w:rsidRDefault="0079612E" w:rsidP="0079612E">
      <w:pPr>
        <w:jc w:val="both"/>
        <w:rPr>
          <w:rFonts w:ascii="Arial" w:hAnsi="Arial" w:cs="Arial"/>
          <w:sz w:val="20"/>
          <w:szCs w:val="20"/>
        </w:rPr>
      </w:pPr>
    </w:p>
    <w:sectPr w:rsidR="0079612E" w:rsidRPr="0079612E" w:rsidSect="001D35C7">
      <w:headerReference w:type="default" r:id="rId10"/>
      <w:footerReference w:type="defaul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8355B" w14:textId="77777777" w:rsidR="00773BCD" w:rsidRDefault="00773BCD" w:rsidP="00475683">
      <w:pPr>
        <w:spacing w:after="0" w:line="240" w:lineRule="auto"/>
      </w:pPr>
      <w:r>
        <w:separator/>
      </w:r>
    </w:p>
  </w:endnote>
  <w:endnote w:type="continuationSeparator" w:id="0">
    <w:p w14:paraId="5F38CCDE" w14:textId="77777777" w:rsidR="00773BCD" w:rsidRDefault="00773BCD" w:rsidP="0047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826151"/>
      <w:docPartObj>
        <w:docPartGallery w:val="Page Numbers (Bottom of Page)"/>
        <w:docPartUnique/>
      </w:docPartObj>
    </w:sdtPr>
    <w:sdtEndPr/>
    <w:sdtContent>
      <w:p w14:paraId="66677F74" w14:textId="41D20584" w:rsidR="00475683" w:rsidRDefault="00475683">
        <w:pPr>
          <w:pStyle w:val="Pieddepage"/>
          <w:jc w:val="right"/>
        </w:pPr>
        <w:r>
          <w:fldChar w:fldCharType="begin"/>
        </w:r>
        <w:r>
          <w:instrText>PAGE   \* MERGEFORMAT</w:instrText>
        </w:r>
        <w:r>
          <w:fldChar w:fldCharType="separate"/>
        </w:r>
        <w:r w:rsidR="00773BCD">
          <w:rPr>
            <w:noProof/>
          </w:rPr>
          <w:t>1</w:t>
        </w:r>
        <w:r>
          <w:fldChar w:fldCharType="end"/>
        </w:r>
      </w:p>
    </w:sdtContent>
  </w:sdt>
  <w:p w14:paraId="2B916460" w14:textId="77777777" w:rsidR="00475683" w:rsidRDefault="004756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7AB53" w14:textId="77777777" w:rsidR="00773BCD" w:rsidRDefault="00773BCD" w:rsidP="00475683">
      <w:pPr>
        <w:spacing w:after="0" w:line="240" w:lineRule="auto"/>
      </w:pPr>
      <w:r>
        <w:separator/>
      </w:r>
    </w:p>
  </w:footnote>
  <w:footnote w:type="continuationSeparator" w:id="0">
    <w:p w14:paraId="5224D795" w14:textId="77777777" w:rsidR="00773BCD" w:rsidRDefault="00773BCD" w:rsidP="00475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7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011"/>
      <w:gridCol w:w="1182"/>
    </w:tblGrid>
    <w:tr w:rsidR="001D35C7" w:rsidRPr="001D35C7" w14:paraId="4F4EA24D" w14:textId="77777777" w:rsidTr="008971CF">
      <w:trPr>
        <w:trHeight w:val="288"/>
      </w:trPr>
      <w:tc>
        <w:tcPr>
          <w:tcW w:w="8789" w:type="dxa"/>
        </w:tcPr>
        <w:p w14:paraId="77105C64" w14:textId="77777777" w:rsidR="00275B23" w:rsidRDefault="001D35C7" w:rsidP="006C2BEA">
          <w:pPr>
            <w:tabs>
              <w:tab w:val="center" w:pos="4536"/>
              <w:tab w:val="right" w:pos="9072"/>
            </w:tabs>
            <w:spacing w:after="0" w:line="240" w:lineRule="auto"/>
            <w:rPr>
              <w:rFonts w:ascii="Cambria" w:eastAsia="Times New Roman" w:hAnsi="Cambria" w:cs="Times New Roman"/>
              <w:sz w:val="36"/>
              <w:szCs w:val="36"/>
            </w:rPr>
          </w:pPr>
          <w:r>
            <w:rPr>
              <w:rFonts w:ascii="Cambria" w:eastAsia="Times New Roman" w:hAnsi="Cambria" w:cs="Times New Roman"/>
              <w:noProof/>
              <w:sz w:val="36"/>
              <w:szCs w:val="36"/>
              <w:lang w:eastAsia="fr-FR"/>
            </w:rPr>
            <w:drawing>
              <wp:anchor distT="0" distB="0" distL="114300" distR="114300" simplePos="0" relativeHeight="251665920" behindDoc="0" locked="0" layoutInCell="1" allowOverlap="1" wp14:anchorId="561E85A2" wp14:editId="1BF7EDD4">
                <wp:simplePos x="0" y="0"/>
                <wp:positionH relativeFrom="column">
                  <wp:posOffset>-73025</wp:posOffset>
                </wp:positionH>
                <wp:positionV relativeFrom="paragraph">
                  <wp:posOffset>0</wp:posOffset>
                </wp:positionV>
                <wp:extent cx="2761615" cy="1000125"/>
                <wp:effectExtent l="0" t="0" r="635" b="952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000125"/>
                        </a:xfrm>
                        <a:prstGeom prst="rect">
                          <a:avLst/>
                        </a:prstGeom>
                        <a:noFill/>
                      </pic:spPr>
                    </pic:pic>
                  </a:graphicData>
                </a:graphic>
              </wp:anchor>
            </w:drawing>
          </w:r>
          <w:r w:rsidR="006B643B">
            <w:rPr>
              <w:rFonts w:ascii="Cambria" w:eastAsia="Times New Roman" w:hAnsi="Cambria" w:cs="Times New Roman"/>
              <w:sz w:val="36"/>
              <w:szCs w:val="36"/>
            </w:rPr>
            <w:t>Protocole</w:t>
          </w:r>
          <w:r w:rsidR="006C2BEA">
            <w:rPr>
              <w:rFonts w:ascii="Cambria" w:eastAsia="Times New Roman" w:hAnsi="Cambria" w:cs="Times New Roman"/>
              <w:sz w:val="36"/>
              <w:szCs w:val="36"/>
            </w:rPr>
            <w:t xml:space="preserve"> pour la</w:t>
          </w:r>
          <w:r w:rsidR="00C21402">
            <w:rPr>
              <w:rFonts w:ascii="Cambria" w:eastAsia="Times New Roman" w:hAnsi="Cambria" w:cs="Times New Roman"/>
              <w:sz w:val="36"/>
              <w:szCs w:val="36"/>
            </w:rPr>
            <w:t xml:space="preserve"> </w:t>
          </w:r>
        </w:p>
        <w:p w14:paraId="4D335547" w14:textId="77777777" w:rsidR="00275B23" w:rsidRDefault="001D35C7" w:rsidP="006C2BEA">
          <w:pPr>
            <w:tabs>
              <w:tab w:val="center" w:pos="4536"/>
              <w:tab w:val="right" w:pos="9072"/>
            </w:tabs>
            <w:spacing w:after="0" w:line="240" w:lineRule="auto"/>
            <w:rPr>
              <w:rFonts w:ascii="Cambria" w:eastAsia="Times New Roman" w:hAnsi="Cambria" w:cs="Times New Roman"/>
              <w:sz w:val="36"/>
              <w:szCs w:val="36"/>
            </w:rPr>
          </w:pPr>
          <w:r w:rsidRPr="001D35C7">
            <w:rPr>
              <w:rFonts w:ascii="Cambria" w:eastAsia="Times New Roman" w:hAnsi="Cambria" w:cs="Times New Roman"/>
              <w:sz w:val="36"/>
              <w:szCs w:val="36"/>
            </w:rPr>
            <w:t xml:space="preserve">réouverture des accueils </w:t>
          </w:r>
          <w:r w:rsidR="00C21402">
            <w:rPr>
              <w:rFonts w:ascii="Cambria" w:eastAsia="Times New Roman" w:hAnsi="Cambria" w:cs="Times New Roman"/>
              <w:sz w:val="36"/>
              <w:szCs w:val="36"/>
            </w:rPr>
            <w:t xml:space="preserve"> </w:t>
          </w:r>
        </w:p>
        <w:p w14:paraId="27DFBD66" w14:textId="77777777" w:rsidR="00275B23" w:rsidRDefault="006C2BEA" w:rsidP="006C2BEA">
          <w:pPr>
            <w:tabs>
              <w:tab w:val="center" w:pos="4536"/>
              <w:tab w:val="right" w:pos="9072"/>
            </w:tabs>
            <w:spacing w:after="0" w:line="240" w:lineRule="auto"/>
            <w:rPr>
              <w:rFonts w:ascii="Cambria" w:eastAsia="Times New Roman" w:hAnsi="Cambria" w:cs="Times New Roman"/>
              <w:sz w:val="36"/>
              <w:szCs w:val="36"/>
            </w:rPr>
          </w:pPr>
          <w:r>
            <w:rPr>
              <w:rFonts w:ascii="Cambria" w:eastAsia="Times New Roman" w:hAnsi="Cambria" w:cs="Times New Roman"/>
              <w:sz w:val="36"/>
              <w:szCs w:val="36"/>
            </w:rPr>
            <w:t>collectifs de mineurs</w:t>
          </w:r>
        </w:p>
        <w:p w14:paraId="1768828F" w14:textId="4D71A72E" w:rsidR="001D35C7" w:rsidRPr="001D35C7" w:rsidRDefault="006C2BEA" w:rsidP="006C2BEA">
          <w:pPr>
            <w:tabs>
              <w:tab w:val="center" w:pos="4536"/>
              <w:tab w:val="right" w:pos="9072"/>
            </w:tabs>
            <w:spacing w:after="0" w:line="240" w:lineRule="auto"/>
            <w:rPr>
              <w:rFonts w:ascii="Cambria" w:eastAsia="Times New Roman" w:hAnsi="Cambria" w:cs="Times New Roman"/>
              <w:sz w:val="36"/>
              <w:szCs w:val="36"/>
            </w:rPr>
          </w:pPr>
          <w:r>
            <w:rPr>
              <w:rFonts w:ascii="Cambria" w:eastAsia="Times New Roman" w:hAnsi="Cambria" w:cs="Times New Roman"/>
              <w:sz w:val="36"/>
              <w:szCs w:val="36"/>
            </w:rPr>
            <w:t xml:space="preserve"> à compter </w:t>
          </w:r>
          <w:r w:rsidR="001D35C7" w:rsidRPr="001D35C7">
            <w:rPr>
              <w:rFonts w:ascii="Cambria" w:eastAsia="Times New Roman" w:hAnsi="Cambria" w:cs="Times New Roman"/>
              <w:sz w:val="36"/>
              <w:szCs w:val="36"/>
            </w:rPr>
            <w:t>du 1</w:t>
          </w:r>
          <w:r w:rsidR="006B643B">
            <w:rPr>
              <w:rFonts w:ascii="Cambria" w:eastAsia="Times New Roman" w:hAnsi="Cambria" w:cs="Times New Roman"/>
              <w:sz w:val="36"/>
              <w:szCs w:val="36"/>
            </w:rPr>
            <w:t>2</w:t>
          </w:r>
          <w:r w:rsidR="001D35C7" w:rsidRPr="001D35C7">
            <w:rPr>
              <w:rFonts w:ascii="Cambria" w:eastAsia="Times New Roman" w:hAnsi="Cambria" w:cs="Times New Roman"/>
              <w:sz w:val="36"/>
              <w:szCs w:val="36"/>
            </w:rPr>
            <w:t xml:space="preserve"> mai 2020</w:t>
          </w:r>
        </w:p>
      </w:tc>
      <w:tc>
        <w:tcPr>
          <w:tcW w:w="1153" w:type="dxa"/>
        </w:tcPr>
        <w:p w14:paraId="6D789C19" w14:textId="74AC73DD" w:rsidR="001D35C7" w:rsidRPr="001D35C7" w:rsidRDefault="00E7781A" w:rsidP="001D35C7">
          <w:pPr>
            <w:tabs>
              <w:tab w:val="center" w:pos="4536"/>
              <w:tab w:val="right" w:pos="9072"/>
            </w:tabs>
            <w:spacing w:after="0" w:line="240" w:lineRule="auto"/>
            <w:rPr>
              <w:rFonts w:ascii="Cambria" w:eastAsia="Times New Roman" w:hAnsi="Cambria" w:cs="Times New Roman"/>
              <w:b/>
              <w:bCs/>
              <w:color w:val="4F81BD"/>
              <w:sz w:val="36"/>
              <w:szCs w:val="36"/>
              <w14:shadow w14:blurRad="50800" w14:dist="38100" w14:dir="2700000" w14:sx="100000" w14:sy="100000" w14:kx="0" w14:ky="0" w14:algn="tl">
                <w14:srgbClr w14:val="000000">
                  <w14:alpha w14:val="60000"/>
                </w14:srgbClr>
              </w14:shadow>
              <w14:numForm w14:val="oldStyle"/>
            </w:rPr>
          </w:pPr>
          <w:r>
            <w:rPr>
              <w:rFonts w:ascii="Cambria" w:eastAsia="Times New Roman" w:hAnsi="Cambria" w:cs="Times New Roman"/>
              <w:b/>
              <w:bCs/>
              <w:color w:val="4F81BD"/>
              <w:sz w:val="36"/>
              <w:szCs w:val="36"/>
              <w14:shadow w14:blurRad="50800" w14:dist="38100" w14:dir="2700000" w14:sx="100000" w14:sy="100000" w14:kx="0" w14:ky="0" w14:algn="tl">
                <w14:srgbClr w14:val="000000">
                  <w14:alpha w14:val="60000"/>
                </w14:srgbClr>
              </w14:shadow>
              <w14:numForm w14:val="oldStyle"/>
            </w:rPr>
            <w:t>12</w:t>
          </w:r>
        </w:p>
        <w:p w14:paraId="47096AAF" w14:textId="06F9B888" w:rsidR="001D35C7" w:rsidRPr="001D35C7" w:rsidRDefault="007F6A8B" w:rsidP="001D35C7">
          <w:pPr>
            <w:tabs>
              <w:tab w:val="center" w:pos="4536"/>
              <w:tab w:val="right" w:pos="9072"/>
            </w:tabs>
            <w:spacing w:after="0" w:line="240" w:lineRule="auto"/>
            <w:rPr>
              <w:rFonts w:ascii="Cambria" w:eastAsia="Times New Roman" w:hAnsi="Cambria" w:cs="Times New Roman"/>
              <w:b/>
              <w:bCs/>
              <w:color w:val="4F81BD"/>
              <w:sz w:val="36"/>
              <w:szCs w:val="36"/>
              <w14:numForm w14:val="oldStyle"/>
            </w:rPr>
          </w:pPr>
          <w:r>
            <w:rPr>
              <w:rFonts w:ascii="Cambria" w:eastAsia="Times New Roman" w:hAnsi="Cambria" w:cs="Times New Roman"/>
              <w:b/>
              <w:bCs/>
              <w:color w:val="4F81BD"/>
              <w:sz w:val="36"/>
              <w:szCs w:val="36"/>
              <w14:shadow w14:blurRad="50800" w14:dist="38100" w14:dir="2700000" w14:sx="100000" w14:sy="100000" w14:kx="0" w14:ky="0" w14:algn="tl">
                <w14:srgbClr w14:val="000000">
                  <w14:alpha w14:val="60000"/>
                </w14:srgbClr>
              </w14:shadow>
              <w14:numForm w14:val="oldStyle"/>
            </w:rPr>
            <w:t xml:space="preserve">Mai </w:t>
          </w:r>
          <w:r w:rsidR="001D35C7" w:rsidRPr="001D35C7">
            <w:rPr>
              <w:rFonts w:ascii="Cambria" w:eastAsia="Times New Roman" w:hAnsi="Cambria" w:cs="Times New Roman"/>
              <w:b/>
              <w:bCs/>
              <w:color w:val="4F81BD"/>
              <w:sz w:val="36"/>
              <w:szCs w:val="36"/>
              <w14:shadow w14:blurRad="50800" w14:dist="38100" w14:dir="2700000" w14:sx="100000" w14:sy="100000" w14:kx="0" w14:ky="0" w14:algn="tl">
                <w14:srgbClr w14:val="000000">
                  <w14:alpha w14:val="60000"/>
                </w14:srgbClr>
              </w14:shadow>
              <w14:numForm w14:val="oldStyle"/>
            </w:rPr>
            <w:t xml:space="preserve"> 2020</w:t>
          </w:r>
        </w:p>
      </w:tc>
    </w:tr>
  </w:tbl>
  <w:p w14:paraId="16B53EF0" w14:textId="7B93652E" w:rsidR="001D35C7" w:rsidRPr="001D35C7" w:rsidRDefault="001D35C7" w:rsidP="001D35C7">
    <w:pPr>
      <w:tabs>
        <w:tab w:val="center" w:pos="4536"/>
        <w:tab w:val="right" w:pos="9072"/>
      </w:tabs>
      <w:spacing w:after="0" w:line="240" w:lineRule="auto"/>
      <w:rPr>
        <w:rFonts w:ascii="Calibri" w:eastAsia="Calibri" w:hAnsi="Calibri" w:cs="Times New Roman"/>
      </w:rPr>
    </w:pPr>
  </w:p>
  <w:p w14:paraId="675B09A2" w14:textId="77777777" w:rsidR="001D35C7" w:rsidRDefault="001D35C7">
    <w:pPr>
      <w:pStyle w:val="En-tte"/>
    </w:pPr>
  </w:p>
  <w:p w14:paraId="35445589" w14:textId="77777777" w:rsidR="001D35C7" w:rsidRDefault="001D35C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B5FEB"/>
    <w:multiLevelType w:val="hybridMultilevel"/>
    <w:tmpl w:val="EC982EA2"/>
    <w:lvl w:ilvl="0" w:tplc="D772C3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3A3DF5"/>
    <w:multiLevelType w:val="hybridMultilevel"/>
    <w:tmpl w:val="5276F5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3D2EA1"/>
    <w:multiLevelType w:val="hybridMultilevel"/>
    <w:tmpl w:val="2154D64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304349F7"/>
    <w:multiLevelType w:val="hybridMultilevel"/>
    <w:tmpl w:val="A09C08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E877F3"/>
    <w:multiLevelType w:val="hybridMultilevel"/>
    <w:tmpl w:val="E65E4E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016F3F"/>
    <w:multiLevelType w:val="hybridMultilevel"/>
    <w:tmpl w:val="1FFC8958"/>
    <w:lvl w:ilvl="0" w:tplc="D772C3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BD360B"/>
    <w:multiLevelType w:val="hybridMultilevel"/>
    <w:tmpl w:val="E848959C"/>
    <w:lvl w:ilvl="0" w:tplc="D772C3D6">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6B253C45"/>
    <w:multiLevelType w:val="hybridMultilevel"/>
    <w:tmpl w:val="FDD69E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285E30"/>
    <w:multiLevelType w:val="hybridMultilevel"/>
    <w:tmpl w:val="33BC29DC"/>
    <w:lvl w:ilvl="0" w:tplc="D772C3D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6F30D32"/>
    <w:multiLevelType w:val="hybridMultilevel"/>
    <w:tmpl w:val="EF402A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9B0269C"/>
    <w:multiLevelType w:val="hybridMultilevel"/>
    <w:tmpl w:val="467696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5"/>
  </w:num>
  <w:num w:numId="6">
    <w:abstractNumId w:val="1"/>
  </w:num>
  <w:num w:numId="7">
    <w:abstractNumId w:val="10"/>
  </w:num>
  <w:num w:numId="8">
    <w:abstractNumId w:val="6"/>
  </w:num>
  <w:num w:numId="9">
    <w:abstractNumId w:val="9"/>
  </w:num>
  <w:num w:numId="10">
    <w:abstractNumId w:val="7"/>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RCIRIS, Jean-Philippe (DJEPVA/SD2A)">
    <w15:presenceInfo w15:providerId="AD" w15:userId="S-1-5-21-27022435-3177379373-3347635678-35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56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2E"/>
    <w:rsid w:val="000011EC"/>
    <w:rsid w:val="000149EE"/>
    <w:rsid w:val="00034969"/>
    <w:rsid w:val="000C3A1E"/>
    <w:rsid w:val="000E706E"/>
    <w:rsid w:val="001019C2"/>
    <w:rsid w:val="0014033F"/>
    <w:rsid w:val="00170987"/>
    <w:rsid w:val="001969E5"/>
    <w:rsid w:val="001B5595"/>
    <w:rsid w:val="001C58B3"/>
    <w:rsid w:val="001D35C7"/>
    <w:rsid w:val="0021302A"/>
    <w:rsid w:val="002275A0"/>
    <w:rsid w:val="00227E43"/>
    <w:rsid w:val="00256799"/>
    <w:rsid w:val="0027253E"/>
    <w:rsid w:val="00275B23"/>
    <w:rsid w:val="002860D0"/>
    <w:rsid w:val="0029742C"/>
    <w:rsid w:val="002B3FE3"/>
    <w:rsid w:val="002D0841"/>
    <w:rsid w:val="002F5DFD"/>
    <w:rsid w:val="00312B85"/>
    <w:rsid w:val="00321F4A"/>
    <w:rsid w:val="00342DEE"/>
    <w:rsid w:val="0035000D"/>
    <w:rsid w:val="003C5406"/>
    <w:rsid w:val="003C737A"/>
    <w:rsid w:val="003E3C0A"/>
    <w:rsid w:val="00410930"/>
    <w:rsid w:val="004259A9"/>
    <w:rsid w:val="004276EC"/>
    <w:rsid w:val="00461B53"/>
    <w:rsid w:val="004719E5"/>
    <w:rsid w:val="00475683"/>
    <w:rsid w:val="004845A6"/>
    <w:rsid w:val="004D2205"/>
    <w:rsid w:val="005445F4"/>
    <w:rsid w:val="0054773B"/>
    <w:rsid w:val="00560D25"/>
    <w:rsid w:val="005704F3"/>
    <w:rsid w:val="0059226B"/>
    <w:rsid w:val="0059760B"/>
    <w:rsid w:val="005C4176"/>
    <w:rsid w:val="005E2AE9"/>
    <w:rsid w:val="005E3E1F"/>
    <w:rsid w:val="005F1CEF"/>
    <w:rsid w:val="005F520A"/>
    <w:rsid w:val="00646A0D"/>
    <w:rsid w:val="00664F44"/>
    <w:rsid w:val="00665697"/>
    <w:rsid w:val="006B643B"/>
    <w:rsid w:val="006C2BEA"/>
    <w:rsid w:val="00733BF1"/>
    <w:rsid w:val="00750C88"/>
    <w:rsid w:val="00773BCD"/>
    <w:rsid w:val="00786420"/>
    <w:rsid w:val="00795C7A"/>
    <w:rsid w:val="0079612E"/>
    <w:rsid w:val="007B5649"/>
    <w:rsid w:val="007C7CF1"/>
    <w:rsid w:val="007D1B38"/>
    <w:rsid w:val="007F678D"/>
    <w:rsid w:val="007F6A8B"/>
    <w:rsid w:val="00824C92"/>
    <w:rsid w:val="0085599F"/>
    <w:rsid w:val="008971CF"/>
    <w:rsid w:val="008D504D"/>
    <w:rsid w:val="008D7221"/>
    <w:rsid w:val="00901888"/>
    <w:rsid w:val="009048EB"/>
    <w:rsid w:val="009348F2"/>
    <w:rsid w:val="00986396"/>
    <w:rsid w:val="009965AE"/>
    <w:rsid w:val="009A2759"/>
    <w:rsid w:val="009A5051"/>
    <w:rsid w:val="009B44B9"/>
    <w:rsid w:val="009D706E"/>
    <w:rsid w:val="00A05DE5"/>
    <w:rsid w:val="00A07987"/>
    <w:rsid w:val="00A24BE9"/>
    <w:rsid w:val="00A45523"/>
    <w:rsid w:val="00A75253"/>
    <w:rsid w:val="00A814DA"/>
    <w:rsid w:val="00AB10FC"/>
    <w:rsid w:val="00AC5FC2"/>
    <w:rsid w:val="00B02D5B"/>
    <w:rsid w:val="00B34C38"/>
    <w:rsid w:val="00B54FAC"/>
    <w:rsid w:val="00B56F8A"/>
    <w:rsid w:val="00C21402"/>
    <w:rsid w:val="00C2422C"/>
    <w:rsid w:val="00C24286"/>
    <w:rsid w:val="00C25E34"/>
    <w:rsid w:val="00C26140"/>
    <w:rsid w:val="00C36BF5"/>
    <w:rsid w:val="00C4403F"/>
    <w:rsid w:val="00C8479A"/>
    <w:rsid w:val="00CD1E99"/>
    <w:rsid w:val="00D026CF"/>
    <w:rsid w:val="00D07CE3"/>
    <w:rsid w:val="00D12B94"/>
    <w:rsid w:val="00D176EC"/>
    <w:rsid w:val="00D74C71"/>
    <w:rsid w:val="00D846AD"/>
    <w:rsid w:val="00D87153"/>
    <w:rsid w:val="00DC0D7F"/>
    <w:rsid w:val="00DD2835"/>
    <w:rsid w:val="00DD61DC"/>
    <w:rsid w:val="00DF2AB8"/>
    <w:rsid w:val="00E038CC"/>
    <w:rsid w:val="00E23C0F"/>
    <w:rsid w:val="00E4359A"/>
    <w:rsid w:val="00E51968"/>
    <w:rsid w:val="00E57AD5"/>
    <w:rsid w:val="00E66399"/>
    <w:rsid w:val="00E7781A"/>
    <w:rsid w:val="00E926B6"/>
    <w:rsid w:val="00E9701F"/>
    <w:rsid w:val="00EC396B"/>
    <w:rsid w:val="00ED0EFD"/>
    <w:rsid w:val="00F02E2D"/>
    <w:rsid w:val="00F10EAE"/>
    <w:rsid w:val="00F11B65"/>
    <w:rsid w:val="00F86A27"/>
    <w:rsid w:val="00FA4CDA"/>
    <w:rsid w:val="00FA6926"/>
    <w:rsid w:val="00FD0996"/>
    <w:rsid w:val="00FE0D7C"/>
    <w:rsid w:val="00FF6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6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612E"/>
    <w:pPr>
      <w:spacing w:after="200" w:line="276" w:lineRule="auto"/>
      <w:ind w:left="720"/>
      <w:contextualSpacing/>
    </w:pPr>
  </w:style>
  <w:style w:type="paragraph" w:styleId="Sansinterligne">
    <w:name w:val="No Spacing"/>
    <w:uiPriority w:val="1"/>
    <w:qFormat/>
    <w:rsid w:val="005704F3"/>
    <w:pPr>
      <w:spacing w:after="0" w:line="240" w:lineRule="auto"/>
    </w:pPr>
  </w:style>
  <w:style w:type="paragraph" w:styleId="En-tte">
    <w:name w:val="header"/>
    <w:basedOn w:val="Normal"/>
    <w:link w:val="En-tteCar"/>
    <w:uiPriority w:val="99"/>
    <w:unhideWhenUsed/>
    <w:rsid w:val="00475683"/>
    <w:pPr>
      <w:tabs>
        <w:tab w:val="center" w:pos="4536"/>
        <w:tab w:val="right" w:pos="9072"/>
      </w:tabs>
      <w:spacing w:after="0" w:line="240" w:lineRule="auto"/>
    </w:pPr>
  </w:style>
  <w:style w:type="character" w:customStyle="1" w:styleId="En-tteCar">
    <w:name w:val="En-tête Car"/>
    <w:basedOn w:val="Policepardfaut"/>
    <w:link w:val="En-tte"/>
    <w:uiPriority w:val="99"/>
    <w:rsid w:val="00475683"/>
  </w:style>
  <w:style w:type="paragraph" w:styleId="Pieddepage">
    <w:name w:val="footer"/>
    <w:basedOn w:val="Normal"/>
    <w:link w:val="PieddepageCar"/>
    <w:uiPriority w:val="99"/>
    <w:unhideWhenUsed/>
    <w:rsid w:val="004756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5683"/>
  </w:style>
  <w:style w:type="character" w:styleId="lev">
    <w:name w:val="Strong"/>
    <w:basedOn w:val="Policepardfaut"/>
    <w:uiPriority w:val="22"/>
    <w:qFormat/>
    <w:rsid w:val="002B3FE3"/>
    <w:rPr>
      <w:b/>
      <w:bCs/>
    </w:rPr>
  </w:style>
  <w:style w:type="character" w:styleId="Marquedecommentaire">
    <w:name w:val="annotation reference"/>
    <w:basedOn w:val="Policepardfaut"/>
    <w:uiPriority w:val="99"/>
    <w:semiHidden/>
    <w:unhideWhenUsed/>
    <w:rsid w:val="00321F4A"/>
    <w:rPr>
      <w:sz w:val="16"/>
      <w:szCs w:val="16"/>
    </w:rPr>
  </w:style>
  <w:style w:type="paragraph" w:styleId="Commentaire">
    <w:name w:val="annotation text"/>
    <w:basedOn w:val="Normal"/>
    <w:link w:val="CommentaireCar"/>
    <w:uiPriority w:val="99"/>
    <w:semiHidden/>
    <w:unhideWhenUsed/>
    <w:rsid w:val="00321F4A"/>
    <w:pPr>
      <w:spacing w:line="240" w:lineRule="auto"/>
    </w:pPr>
    <w:rPr>
      <w:sz w:val="20"/>
      <w:szCs w:val="20"/>
    </w:rPr>
  </w:style>
  <w:style w:type="character" w:customStyle="1" w:styleId="CommentaireCar">
    <w:name w:val="Commentaire Car"/>
    <w:basedOn w:val="Policepardfaut"/>
    <w:link w:val="Commentaire"/>
    <w:uiPriority w:val="99"/>
    <w:semiHidden/>
    <w:rsid w:val="00321F4A"/>
    <w:rPr>
      <w:sz w:val="20"/>
      <w:szCs w:val="20"/>
    </w:rPr>
  </w:style>
  <w:style w:type="paragraph" w:styleId="Objetducommentaire">
    <w:name w:val="annotation subject"/>
    <w:basedOn w:val="Commentaire"/>
    <w:next w:val="Commentaire"/>
    <w:link w:val="ObjetducommentaireCar"/>
    <w:uiPriority w:val="99"/>
    <w:semiHidden/>
    <w:unhideWhenUsed/>
    <w:rsid w:val="00321F4A"/>
    <w:rPr>
      <w:b/>
      <w:bCs/>
    </w:rPr>
  </w:style>
  <w:style w:type="character" w:customStyle="1" w:styleId="ObjetducommentaireCar">
    <w:name w:val="Objet du commentaire Car"/>
    <w:basedOn w:val="CommentaireCar"/>
    <w:link w:val="Objetducommentaire"/>
    <w:uiPriority w:val="99"/>
    <w:semiHidden/>
    <w:rsid w:val="00321F4A"/>
    <w:rPr>
      <w:b/>
      <w:bCs/>
      <w:sz w:val="20"/>
      <w:szCs w:val="20"/>
    </w:rPr>
  </w:style>
  <w:style w:type="paragraph" w:styleId="Textedebulles">
    <w:name w:val="Balloon Text"/>
    <w:basedOn w:val="Normal"/>
    <w:link w:val="TextedebullesCar"/>
    <w:uiPriority w:val="99"/>
    <w:semiHidden/>
    <w:unhideWhenUsed/>
    <w:rsid w:val="00321F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F4A"/>
    <w:rPr>
      <w:rFonts w:ascii="Segoe UI" w:hAnsi="Segoe UI" w:cs="Segoe UI"/>
      <w:sz w:val="18"/>
      <w:szCs w:val="18"/>
    </w:rPr>
  </w:style>
  <w:style w:type="character" w:styleId="Lienhypertexte">
    <w:name w:val="Hyperlink"/>
    <w:basedOn w:val="Policepardfaut"/>
    <w:uiPriority w:val="99"/>
    <w:unhideWhenUsed/>
    <w:rsid w:val="009048E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612E"/>
    <w:pPr>
      <w:spacing w:after="200" w:line="276" w:lineRule="auto"/>
      <w:ind w:left="720"/>
      <w:contextualSpacing/>
    </w:pPr>
  </w:style>
  <w:style w:type="paragraph" w:styleId="Sansinterligne">
    <w:name w:val="No Spacing"/>
    <w:uiPriority w:val="1"/>
    <w:qFormat/>
    <w:rsid w:val="005704F3"/>
    <w:pPr>
      <w:spacing w:after="0" w:line="240" w:lineRule="auto"/>
    </w:pPr>
  </w:style>
  <w:style w:type="paragraph" w:styleId="En-tte">
    <w:name w:val="header"/>
    <w:basedOn w:val="Normal"/>
    <w:link w:val="En-tteCar"/>
    <w:uiPriority w:val="99"/>
    <w:unhideWhenUsed/>
    <w:rsid w:val="00475683"/>
    <w:pPr>
      <w:tabs>
        <w:tab w:val="center" w:pos="4536"/>
        <w:tab w:val="right" w:pos="9072"/>
      </w:tabs>
      <w:spacing w:after="0" w:line="240" w:lineRule="auto"/>
    </w:pPr>
  </w:style>
  <w:style w:type="character" w:customStyle="1" w:styleId="En-tteCar">
    <w:name w:val="En-tête Car"/>
    <w:basedOn w:val="Policepardfaut"/>
    <w:link w:val="En-tte"/>
    <w:uiPriority w:val="99"/>
    <w:rsid w:val="00475683"/>
  </w:style>
  <w:style w:type="paragraph" w:styleId="Pieddepage">
    <w:name w:val="footer"/>
    <w:basedOn w:val="Normal"/>
    <w:link w:val="PieddepageCar"/>
    <w:uiPriority w:val="99"/>
    <w:unhideWhenUsed/>
    <w:rsid w:val="004756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5683"/>
  </w:style>
  <w:style w:type="character" w:styleId="lev">
    <w:name w:val="Strong"/>
    <w:basedOn w:val="Policepardfaut"/>
    <w:uiPriority w:val="22"/>
    <w:qFormat/>
    <w:rsid w:val="002B3FE3"/>
    <w:rPr>
      <w:b/>
      <w:bCs/>
    </w:rPr>
  </w:style>
  <w:style w:type="character" w:styleId="Marquedecommentaire">
    <w:name w:val="annotation reference"/>
    <w:basedOn w:val="Policepardfaut"/>
    <w:uiPriority w:val="99"/>
    <w:semiHidden/>
    <w:unhideWhenUsed/>
    <w:rsid w:val="00321F4A"/>
    <w:rPr>
      <w:sz w:val="16"/>
      <w:szCs w:val="16"/>
    </w:rPr>
  </w:style>
  <w:style w:type="paragraph" w:styleId="Commentaire">
    <w:name w:val="annotation text"/>
    <w:basedOn w:val="Normal"/>
    <w:link w:val="CommentaireCar"/>
    <w:uiPriority w:val="99"/>
    <w:semiHidden/>
    <w:unhideWhenUsed/>
    <w:rsid w:val="00321F4A"/>
    <w:pPr>
      <w:spacing w:line="240" w:lineRule="auto"/>
    </w:pPr>
    <w:rPr>
      <w:sz w:val="20"/>
      <w:szCs w:val="20"/>
    </w:rPr>
  </w:style>
  <w:style w:type="character" w:customStyle="1" w:styleId="CommentaireCar">
    <w:name w:val="Commentaire Car"/>
    <w:basedOn w:val="Policepardfaut"/>
    <w:link w:val="Commentaire"/>
    <w:uiPriority w:val="99"/>
    <w:semiHidden/>
    <w:rsid w:val="00321F4A"/>
    <w:rPr>
      <w:sz w:val="20"/>
      <w:szCs w:val="20"/>
    </w:rPr>
  </w:style>
  <w:style w:type="paragraph" w:styleId="Objetducommentaire">
    <w:name w:val="annotation subject"/>
    <w:basedOn w:val="Commentaire"/>
    <w:next w:val="Commentaire"/>
    <w:link w:val="ObjetducommentaireCar"/>
    <w:uiPriority w:val="99"/>
    <w:semiHidden/>
    <w:unhideWhenUsed/>
    <w:rsid w:val="00321F4A"/>
    <w:rPr>
      <w:b/>
      <w:bCs/>
    </w:rPr>
  </w:style>
  <w:style w:type="character" w:customStyle="1" w:styleId="ObjetducommentaireCar">
    <w:name w:val="Objet du commentaire Car"/>
    <w:basedOn w:val="CommentaireCar"/>
    <w:link w:val="Objetducommentaire"/>
    <w:uiPriority w:val="99"/>
    <w:semiHidden/>
    <w:rsid w:val="00321F4A"/>
    <w:rPr>
      <w:b/>
      <w:bCs/>
      <w:sz w:val="20"/>
      <w:szCs w:val="20"/>
    </w:rPr>
  </w:style>
  <w:style w:type="paragraph" w:styleId="Textedebulles">
    <w:name w:val="Balloon Text"/>
    <w:basedOn w:val="Normal"/>
    <w:link w:val="TextedebullesCar"/>
    <w:uiPriority w:val="99"/>
    <w:semiHidden/>
    <w:unhideWhenUsed/>
    <w:rsid w:val="00321F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F4A"/>
    <w:rPr>
      <w:rFonts w:ascii="Segoe UI" w:hAnsi="Segoe UI" w:cs="Segoe UI"/>
      <w:sz w:val="18"/>
      <w:szCs w:val="18"/>
    </w:rPr>
  </w:style>
  <w:style w:type="character" w:styleId="Lienhypertexte">
    <w:name w:val="Hyperlink"/>
    <w:basedOn w:val="Policepardfaut"/>
    <w:uiPriority w:val="99"/>
    <w:unhideWhenUsed/>
    <w:rsid w:val="009048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egifrance.gouv.fr/eli/arrete/2020/5/7/CPAE2011014A/jo/texte"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6C16-F034-43F1-A9F8-EEBE9989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2302</Words>
  <Characters>12662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MERCIRIS, Jean-Philippe (DJEPVA/SD2A)</dc:creator>
  <cp:lastModifiedBy>bl</cp:lastModifiedBy>
  <cp:revision>3</cp:revision>
  <cp:lastPrinted>2020-05-13T08:59:00Z</cp:lastPrinted>
  <dcterms:created xsi:type="dcterms:W3CDTF">2020-05-13T10:23:00Z</dcterms:created>
  <dcterms:modified xsi:type="dcterms:W3CDTF">2020-05-13T12:36:00Z</dcterms:modified>
</cp:coreProperties>
</file>